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DA" w:rsidRDefault="001474BA">
      <w:pPr>
        <w:spacing w:before="148" w:line="247" w:lineRule="auto"/>
        <w:ind w:left="4264" w:right="11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 xml:space="preserve">CONSELHO MUNICIPAL DOS DIREITOS DAS CRIANÇAS E </w:t>
      </w:r>
      <w:r>
        <w:rPr>
          <w:rFonts w:ascii="Georgia" w:hAnsi="Georgia"/>
          <w:b/>
          <w:spacing w:val="-2"/>
          <w:sz w:val="18"/>
        </w:rPr>
        <w:t>ADOLESCENTES</w:t>
      </w:r>
    </w:p>
    <w:p w:rsidR="003F14DA" w:rsidRDefault="00D552F6">
      <w:pPr>
        <w:spacing w:before="3"/>
        <w:ind w:left="4264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ATALANTA</w:t>
      </w:r>
      <w:r w:rsidR="001474BA">
        <w:rPr>
          <w:rFonts w:ascii="Georgia"/>
          <w:b/>
          <w:spacing w:val="59"/>
          <w:w w:val="150"/>
          <w:sz w:val="20"/>
        </w:rPr>
        <w:t xml:space="preserve"> </w:t>
      </w:r>
      <w:r w:rsidR="001474BA">
        <w:rPr>
          <w:rFonts w:ascii="Georgia"/>
          <w:b/>
          <w:sz w:val="20"/>
        </w:rPr>
        <w:t>-</w:t>
      </w:r>
      <w:r w:rsidR="001474BA">
        <w:rPr>
          <w:rFonts w:ascii="Georgia"/>
          <w:b/>
          <w:spacing w:val="13"/>
          <w:sz w:val="20"/>
        </w:rPr>
        <w:t xml:space="preserve"> </w:t>
      </w:r>
      <w:r w:rsidR="001474BA">
        <w:rPr>
          <w:rFonts w:ascii="Georgia"/>
          <w:b/>
          <w:spacing w:val="-7"/>
          <w:sz w:val="20"/>
        </w:rPr>
        <w:t>SC</w:t>
      </w:r>
    </w:p>
    <w:p w:rsidR="003F14DA" w:rsidRDefault="003F14DA">
      <w:pPr>
        <w:pStyle w:val="Corpodetexto"/>
        <w:rPr>
          <w:rFonts w:ascii="Georgia"/>
          <w:b/>
        </w:rPr>
      </w:pPr>
    </w:p>
    <w:p w:rsidR="003F14DA" w:rsidRDefault="003F14DA">
      <w:pPr>
        <w:pStyle w:val="Corpodetexto"/>
        <w:spacing w:before="261"/>
        <w:rPr>
          <w:rFonts w:ascii="Georgia"/>
          <w:b/>
        </w:rPr>
      </w:pPr>
    </w:p>
    <w:p w:rsidR="003F14DA" w:rsidRDefault="001474BA">
      <w:pPr>
        <w:spacing w:line="360" w:lineRule="auto"/>
        <w:ind w:left="2587" w:hanging="2113"/>
        <w:rPr>
          <w:b/>
          <w:sz w:val="24"/>
        </w:rPr>
      </w:pPr>
      <w:bookmarkStart w:id="0" w:name="EDITAL_DE_ABERTURA_DE_PROCESSO_DE_ESCOLH"/>
      <w:bookmarkEnd w:id="0"/>
      <w:r>
        <w:rPr>
          <w:b/>
          <w:sz w:val="24"/>
          <w:u w:val="single"/>
        </w:rPr>
        <w:t>EDITAL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ABERTURA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ESCOLHA SUPLEMENTAR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MEMBROS DO</w:t>
      </w:r>
      <w:bookmarkStart w:id="1" w:name="_GoBack"/>
      <w:bookmarkEnd w:id="1"/>
      <w:r>
        <w:rPr>
          <w:b/>
          <w:sz w:val="24"/>
          <w:u w:val="single"/>
        </w:rPr>
        <w:t xml:space="preserve"> CONSELHO TUTELAR</w:t>
      </w:r>
    </w:p>
    <w:p w:rsidR="003F14DA" w:rsidRDefault="001474BA">
      <w:pPr>
        <w:spacing w:before="253"/>
        <w:ind w:left="143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6"/>
          <w:sz w:val="24"/>
        </w:rPr>
        <w:t xml:space="preserve"> </w:t>
      </w:r>
      <w:r w:rsidR="001E744C">
        <w:rPr>
          <w:b/>
          <w:sz w:val="24"/>
        </w:rPr>
        <w:t>002</w:t>
      </w:r>
      <w:r>
        <w:rPr>
          <w:b/>
          <w:sz w:val="24"/>
        </w:rPr>
        <w:t>/2025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CMDCA</w:t>
      </w:r>
    </w:p>
    <w:p w:rsidR="003F14DA" w:rsidRDefault="003F14DA">
      <w:pPr>
        <w:pStyle w:val="Corpodetexto"/>
        <w:rPr>
          <w:b/>
        </w:rPr>
      </w:pPr>
    </w:p>
    <w:p w:rsidR="003F14DA" w:rsidRDefault="001474BA">
      <w:pPr>
        <w:ind w:left="4254" w:right="701"/>
        <w:jc w:val="both"/>
        <w:rPr>
          <w:b/>
          <w:sz w:val="24"/>
        </w:rPr>
      </w:pPr>
      <w:r>
        <w:rPr>
          <w:b/>
          <w:sz w:val="24"/>
        </w:rPr>
        <w:t>Abre inscrições para o processo de escolha suplementar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membros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Conselho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Tutelar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de </w:t>
      </w:r>
      <w:r w:rsidR="00542A0F">
        <w:rPr>
          <w:b/>
          <w:sz w:val="24"/>
        </w:rPr>
        <w:t>ATALANTA</w:t>
      </w:r>
      <w:r>
        <w:rPr>
          <w:b/>
          <w:sz w:val="24"/>
        </w:rPr>
        <w:t xml:space="preserve">/SC, para o triênio de </w:t>
      </w:r>
      <w:r w:rsidR="006B4D3A">
        <w:rPr>
          <w:b/>
          <w:sz w:val="24"/>
          <w:u w:val="single"/>
        </w:rPr>
        <w:t>2025/2027</w:t>
      </w:r>
      <w:r>
        <w:rPr>
          <w:b/>
          <w:sz w:val="24"/>
        </w:rPr>
        <w:t>.</w:t>
      </w:r>
    </w:p>
    <w:p w:rsidR="003F14DA" w:rsidRDefault="001474BA">
      <w:pPr>
        <w:pStyle w:val="Corpodetexto"/>
        <w:spacing w:before="272" w:line="242" w:lineRule="auto"/>
        <w:ind w:left="143" w:right="696"/>
        <w:jc w:val="both"/>
      </w:pPr>
      <w:r>
        <w:t xml:space="preserve">O Conselho Municipal dos Direitos da Criança e do Adolescente de </w:t>
      </w:r>
      <w:r w:rsidR="00542A0F">
        <w:t>ATALANTA</w:t>
      </w:r>
      <w:r>
        <w:t>, no uso de suas atribuições legais,</w:t>
      </w:r>
    </w:p>
    <w:p w:rsidR="003F14DA" w:rsidRDefault="001474BA">
      <w:pPr>
        <w:pStyle w:val="Corpodetexto"/>
        <w:spacing w:before="273"/>
        <w:ind w:left="143" w:right="701"/>
        <w:jc w:val="both"/>
      </w:pPr>
      <w:r>
        <w:rPr>
          <w:b/>
        </w:rPr>
        <w:t>CONSIDERANDO</w:t>
      </w:r>
      <w:r>
        <w:rPr>
          <w:b/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necessidade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preenchimento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vagas</w:t>
      </w:r>
      <w:r>
        <w:rPr>
          <w:spacing w:val="-15"/>
        </w:rPr>
        <w:t xml:space="preserve"> </w:t>
      </w:r>
      <w:r>
        <w:t>suplementar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função</w:t>
      </w:r>
      <w:r>
        <w:rPr>
          <w:spacing w:val="-15"/>
        </w:rPr>
        <w:t xml:space="preserve"> </w:t>
      </w:r>
      <w:r>
        <w:t xml:space="preserve">pública de membro Conselheiro do Conselho Tutelar do Município de </w:t>
      </w:r>
      <w:r w:rsidR="00542A0F">
        <w:t>Atalanta</w:t>
      </w:r>
      <w:r>
        <w:t xml:space="preserve">, para o triênio de </w:t>
      </w:r>
      <w:r w:rsidR="006B4D3A">
        <w:rPr>
          <w:spacing w:val="-2"/>
        </w:rPr>
        <w:t>2025/2027</w:t>
      </w:r>
      <w:r>
        <w:rPr>
          <w:spacing w:val="-2"/>
        </w:rPr>
        <w:t>.</w:t>
      </w:r>
    </w:p>
    <w:p w:rsidR="003F14DA" w:rsidRDefault="003F14DA">
      <w:pPr>
        <w:pStyle w:val="Corpodetexto"/>
        <w:spacing w:before="3"/>
      </w:pPr>
    </w:p>
    <w:p w:rsidR="003F14DA" w:rsidRDefault="001474BA">
      <w:pPr>
        <w:pStyle w:val="Corpodetexto"/>
        <w:spacing w:line="237" w:lineRule="auto"/>
        <w:ind w:left="143" w:right="715"/>
        <w:jc w:val="both"/>
      </w:pPr>
      <w:r>
        <w:rPr>
          <w:b/>
        </w:rPr>
        <w:t xml:space="preserve">CONSIDERANDO </w:t>
      </w:r>
      <w:r>
        <w:t>o tempo exíguo para completar o processo de tal sorte que não haja rompimento de continuidade do atendimento do Conselho Tutelar à população;</w:t>
      </w:r>
    </w:p>
    <w:p w:rsidR="003F14DA" w:rsidRDefault="003F14DA">
      <w:pPr>
        <w:pStyle w:val="Corpodetexto"/>
        <w:spacing w:before="1"/>
      </w:pPr>
    </w:p>
    <w:p w:rsidR="003F14DA" w:rsidRDefault="001474BA">
      <w:pPr>
        <w:pStyle w:val="Corpodetexto"/>
        <w:ind w:left="143" w:right="699"/>
        <w:jc w:val="both"/>
      </w:pPr>
      <w:r>
        <w:rPr>
          <w:b/>
        </w:rPr>
        <w:t xml:space="preserve">CONSIDERANDO </w:t>
      </w:r>
      <w:r>
        <w:t>o disposto no art. 132 e 139 da Lei Federal n. 8.069/1990 (Estatuto da Criança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Adolescente),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Resolução</w:t>
      </w:r>
      <w:r>
        <w:rPr>
          <w:spacing w:val="-15"/>
        </w:rPr>
        <w:t xml:space="preserve"> </w:t>
      </w:r>
      <w:r>
        <w:t>Conanda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231/2022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n.</w:t>
      </w:r>
      <w:r>
        <w:rPr>
          <w:spacing w:val="-14"/>
        </w:rPr>
        <w:t xml:space="preserve"> </w:t>
      </w:r>
      <w:r w:rsidR="004262F3">
        <w:t>1730/2023</w:t>
      </w:r>
      <w:r>
        <w:t>;</w:t>
      </w:r>
    </w:p>
    <w:p w:rsidR="003F14DA" w:rsidRDefault="003F14DA">
      <w:pPr>
        <w:pStyle w:val="Corpodetexto"/>
      </w:pPr>
    </w:p>
    <w:p w:rsidR="003F14DA" w:rsidRDefault="001474BA">
      <w:pPr>
        <w:pStyle w:val="Corpodetexto"/>
        <w:ind w:left="143" w:right="703"/>
        <w:jc w:val="both"/>
      </w:pPr>
      <w:r>
        <w:rPr>
          <w:b/>
          <w:u w:val="single"/>
        </w:rPr>
        <w:t>ABRE</w:t>
      </w:r>
      <w:r>
        <w:rPr>
          <w:b/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inscrições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escolha</w:t>
      </w:r>
      <w:r>
        <w:rPr>
          <w:spacing w:val="-15"/>
        </w:rPr>
        <w:t xml:space="preserve"> </w:t>
      </w:r>
      <w:r>
        <w:t>suplementar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emergencial</w:t>
      </w:r>
      <w:r>
        <w:rPr>
          <w:spacing w:val="-15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membros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Conselho</w:t>
      </w:r>
      <w:r>
        <w:rPr>
          <w:spacing w:val="-9"/>
        </w:rPr>
        <w:t xml:space="preserve"> </w:t>
      </w:r>
      <w:r>
        <w:t>Tutelar de</w:t>
      </w:r>
      <w:r>
        <w:rPr>
          <w:spacing w:val="-15"/>
        </w:rPr>
        <w:t xml:space="preserve"> </w:t>
      </w:r>
      <w:r w:rsidR="00542A0F">
        <w:t>Atalanta</w:t>
      </w:r>
      <w:r>
        <w:t>/SC,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eleição,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vistas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mandato</w:t>
      </w:r>
      <w:r>
        <w:rPr>
          <w:spacing w:val="-15"/>
        </w:rPr>
        <w:t xml:space="preserve"> </w:t>
      </w:r>
      <w:r>
        <w:t>2025/2028,</w:t>
      </w:r>
      <w:r>
        <w:rPr>
          <w:spacing w:val="-15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 xml:space="preserve">presente </w:t>
      </w:r>
      <w:r>
        <w:rPr>
          <w:spacing w:val="-2"/>
        </w:rPr>
        <w:t>edital.</w:t>
      </w:r>
    </w:p>
    <w:p w:rsidR="003F14DA" w:rsidRDefault="003F14DA">
      <w:pPr>
        <w:pStyle w:val="Corpodetexto"/>
        <w:spacing w:before="5"/>
      </w:pPr>
    </w:p>
    <w:p w:rsidR="003F14DA" w:rsidRDefault="001474BA">
      <w:pPr>
        <w:pStyle w:val="Ttulo2"/>
        <w:numPr>
          <w:ilvl w:val="0"/>
          <w:numId w:val="4"/>
        </w:numPr>
        <w:tabs>
          <w:tab w:val="left" w:pos="503"/>
        </w:tabs>
        <w:spacing w:line="275" w:lineRule="exact"/>
        <w:ind w:hanging="360"/>
        <w:jc w:val="both"/>
      </w:pPr>
      <w:r>
        <w:t>DO</w:t>
      </w:r>
      <w:r>
        <w:rPr>
          <w:spacing w:val="-1"/>
        </w:rPr>
        <w:t xml:space="preserve"> </w:t>
      </w:r>
      <w:r>
        <w:t>CARGO,</w:t>
      </w:r>
      <w:r>
        <w:rPr>
          <w:spacing w:val="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REMUNERAÇÃO</w:t>
      </w:r>
    </w:p>
    <w:p w:rsidR="003F14DA" w:rsidRDefault="001474BA">
      <w:pPr>
        <w:pStyle w:val="PargrafodaLista"/>
        <w:numPr>
          <w:ilvl w:val="1"/>
          <w:numId w:val="4"/>
        </w:numPr>
        <w:tabs>
          <w:tab w:val="left" w:pos="570"/>
        </w:tabs>
        <w:ind w:right="699" w:firstLine="0"/>
        <w:rPr>
          <w:b/>
          <w:sz w:val="24"/>
        </w:rPr>
      </w:pPr>
      <w:r>
        <w:rPr>
          <w:sz w:val="24"/>
        </w:rPr>
        <w:t>Ficam</w:t>
      </w:r>
      <w:r>
        <w:rPr>
          <w:spacing w:val="-12"/>
          <w:sz w:val="24"/>
        </w:rPr>
        <w:t xml:space="preserve"> </w:t>
      </w:r>
      <w:r>
        <w:rPr>
          <w:sz w:val="24"/>
        </w:rPr>
        <w:t>abertas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vagas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membro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Conselho</w:t>
      </w:r>
      <w:r>
        <w:rPr>
          <w:spacing w:val="-4"/>
          <w:sz w:val="24"/>
        </w:rPr>
        <w:t xml:space="preserve"> </w:t>
      </w:r>
      <w:r>
        <w:rPr>
          <w:sz w:val="24"/>
        </w:rPr>
        <w:t>Tutelar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15"/>
          <w:sz w:val="24"/>
        </w:rPr>
        <w:t xml:space="preserve"> </w:t>
      </w:r>
      <w:r w:rsidR="00542A0F">
        <w:rPr>
          <w:sz w:val="24"/>
        </w:rPr>
        <w:t>Atalanta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triênio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 w:rsidR="006B4D3A">
        <w:rPr>
          <w:sz w:val="24"/>
        </w:rPr>
        <w:t>2025/2027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Lei</w:t>
      </w:r>
      <w:r>
        <w:rPr>
          <w:spacing w:val="-15"/>
          <w:sz w:val="24"/>
        </w:rPr>
        <w:t xml:space="preserve"> </w:t>
      </w:r>
      <w:r>
        <w:rPr>
          <w:sz w:val="24"/>
        </w:rPr>
        <w:t>Federal</w:t>
      </w:r>
      <w:r>
        <w:rPr>
          <w:spacing w:val="-15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8.069/1990 (Estatuto da Criança e do Adolescente).</w:t>
      </w:r>
    </w:p>
    <w:p w:rsidR="003F14DA" w:rsidRDefault="001474BA">
      <w:pPr>
        <w:pStyle w:val="PargrafodaLista"/>
        <w:numPr>
          <w:ilvl w:val="1"/>
          <w:numId w:val="4"/>
        </w:numPr>
        <w:tabs>
          <w:tab w:val="left" w:pos="512"/>
        </w:tabs>
        <w:ind w:right="714" w:firstLine="0"/>
        <w:rPr>
          <w:b/>
          <w:sz w:val="24"/>
        </w:rPr>
      </w:pPr>
      <w:r>
        <w:rPr>
          <w:sz w:val="24"/>
        </w:rPr>
        <w:t>O membro do Conselho Tutelar é detentor de</w:t>
      </w:r>
      <w:r>
        <w:rPr>
          <w:spacing w:val="-5"/>
          <w:sz w:val="24"/>
        </w:rPr>
        <w:t xml:space="preserve"> </w:t>
      </w:r>
      <w:r>
        <w:rPr>
          <w:sz w:val="24"/>
        </w:rPr>
        <w:t>mandato eletivo, não incluído na categoria de servidor público em sentido estrito, não gerando vínculo empregatício com o Poder Público Municipal, seja de natureza estatutária ou celetista.</w:t>
      </w:r>
    </w:p>
    <w:p w:rsidR="003F14DA" w:rsidRDefault="001474BA">
      <w:pPr>
        <w:pStyle w:val="PargrafodaLista"/>
        <w:numPr>
          <w:ilvl w:val="2"/>
          <w:numId w:val="4"/>
        </w:numPr>
        <w:tabs>
          <w:tab w:val="left" w:pos="690"/>
        </w:tabs>
        <w:spacing w:before="2" w:line="237" w:lineRule="auto"/>
        <w:ind w:right="719" w:firstLine="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 efetivo da</w:t>
      </w:r>
      <w:r>
        <w:rPr>
          <w:spacing w:val="-2"/>
          <w:sz w:val="24"/>
        </w:rPr>
        <w:t xml:space="preserve"> </w:t>
      </w:r>
      <w:r>
        <w:rPr>
          <w:sz w:val="24"/>
        </w:rPr>
        <w:t>função de</w:t>
      </w:r>
      <w:r>
        <w:rPr>
          <w:spacing w:val="-2"/>
          <w:sz w:val="24"/>
        </w:rPr>
        <w:t xml:space="preserve"> </w:t>
      </w:r>
      <w:r>
        <w:rPr>
          <w:sz w:val="24"/>
        </w:rPr>
        <w:t>membro do</w:t>
      </w:r>
      <w:r>
        <w:rPr>
          <w:spacing w:val="-2"/>
          <w:sz w:val="24"/>
        </w:rPr>
        <w:t xml:space="preserve"> </w:t>
      </w:r>
      <w:r>
        <w:rPr>
          <w:sz w:val="24"/>
        </w:rPr>
        <w:t>Conselho Tutelar constituirá</w:t>
      </w:r>
      <w:r>
        <w:rPr>
          <w:spacing w:val="-2"/>
          <w:sz w:val="24"/>
        </w:rPr>
        <w:t xml:space="preserve"> </w:t>
      </w:r>
      <w:r>
        <w:rPr>
          <w:sz w:val="24"/>
        </w:rPr>
        <w:t>serviço público relevante e estabelecerá presunção de idoneidade moral.</w:t>
      </w:r>
    </w:p>
    <w:p w:rsidR="003F14DA" w:rsidRDefault="001474BA">
      <w:pPr>
        <w:pStyle w:val="Corpodetexto"/>
        <w:spacing w:before="4"/>
        <w:ind w:left="143" w:right="713"/>
        <w:jc w:val="both"/>
      </w:pPr>
      <w:r>
        <w:rPr>
          <w:b/>
        </w:rPr>
        <w:t>1.2.3</w:t>
      </w:r>
      <w:r>
        <w:rPr>
          <w:b/>
          <w:spacing w:val="-8"/>
        </w:rPr>
        <w:t xml:space="preserve"> </w:t>
      </w:r>
      <w:r>
        <w:t>Aplica-se</w:t>
      </w:r>
      <w:r>
        <w:rPr>
          <w:spacing w:val="-5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membros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Tutelar,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couber,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disciplinar</w:t>
      </w:r>
      <w:r>
        <w:rPr>
          <w:spacing w:val="-4"/>
        </w:rPr>
        <w:t xml:space="preserve"> </w:t>
      </w:r>
      <w:r>
        <w:t>correlato ao</w:t>
      </w:r>
      <w:r>
        <w:rPr>
          <w:spacing w:val="-2"/>
        </w:rPr>
        <w:t xml:space="preserve"> </w:t>
      </w:r>
      <w:r>
        <w:t>funcionalismo público municipal, inclusive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respeito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competência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processar ou julgar o feito, e, na sua falta ou</w:t>
      </w:r>
      <w:r>
        <w:rPr>
          <w:spacing w:val="-3"/>
        </w:rPr>
        <w:t xml:space="preserve"> </w:t>
      </w:r>
      <w:r>
        <w:t>omissão, o disposto na Lei</w:t>
      </w:r>
      <w:r>
        <w:rPr>
          <w:spacing w:val="-2"/>
        </w:rPr>
        <w:t xml:space="preserve"> </w:t>
      </w:r>
      <w:r>
        <w:t>Federal nº 8.112/1990.</w:t>
      </w:r>
    </w:p>
    <w:p w:rsidR="003F14DA" w:rsidRDefault="001474BA">
      <w:pPr>
        <w:pStyle w:val="PargrafodaLista"/>
        <w:numPr>
          <w:ilvl w:val="1"/>
          <w:numId w:val="4"/>
        </w:numPr>
        <w:tabs>
          <w:tab w:val="left" w:pos="503"/>
        </w:tabs>
        <w:spacing w:line="242" w:lineRule="auto"/>
        <w:ind w:right="702" w:firstLine="0"/>
        <w:rPr>
          <w:b/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candidatos</w:t>
      </w:r>
      <w:r>
        <w:rPr>
          <w:spacing w:val="-8"/>
          <w:sz w:val="24"/>
        </w:rPr>
        <w:t xml:space="preserve"> </w:t>
      </w:r>
      <w:r>
        <w:rPr>
          <w:sz w:val="24"/>
        </w:rPr>
        <w:t>escolhidos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escolha,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disposto neste edital, poderão assumir o cargo de membro do Conselho Tutelar.</w:t>
      </w:r>
    </w:p>
    <w:p w:rsidR="003F14DA" w:rsidRPr="004262F3" w:rsidRDefault="001474BA">
      <w:pPr>
        <w:pStyle w:val="PargrafodaLista"/>
        <w:numPr>
          <w:ilvl w:val="1"/>
          <w:numId w:val="4"/>
        </w:numPr>
        <w:tabs>
          <w:tab w:val="left" w:pos="541"/>
        </w:tabs>
        <w:spacing w:line="242" w:lineRule="auto"/>
        <w:ind w:right="703" w:firstLine="0"/>
        <w:rPr>
          <w:b/>
          <w:sz w:val="24"/>
        </w:rPr>
      </w:pPr>
      <w:r>
        <w:rPr>
          <w:sz w:val="24"/>
        </w:rPr>
        <w:t>Todos os demais candidatos habilitados serão considerados suplentes, seguindo a ordem decrescente de votação.</w:t>
      </w: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sz w:val="24"/>
        </w:rPr>
      </w:pPr>
    </w:p>
    <w:p w:rsidR="004262F3" w:rsidRDefault="004262F3" w:rsidP="004262F3">
      <w:pPr>
        <w:pStyle w:val="PargrafodaLista"/>
        <w:tabs>
          <w:tab w:val="left" w:pos="541"/>
        </w:tabs>
        <w:spacing w:line="242" w:lineRule="auto"/>
        <w:ind w:right="703"/>
        <w:rPr>
          <w:b/>
          <w:sz w:val="24"/>
        </w:rPr>
      </w:pPr>
    </w:p>
    <w:p w:rsidR="003F14DA" w:rsidRDefault="001474BA">
      <w:pPr>
        <w:pStyle w:val="PargrafodaLista"/>
        <w:numPr>
          <w:ilvl w:val="1"/>
          <w:numId w:val="4"/>
        </w:numPr>
        <w:tabs>
          <w:tab w:val="left" w:pos="508"/>
        </w:tabs>
        <w:spacing w:line="271" w:lineRule="exact"/>
        <w:ind w:left="508" w:hanging="365"/>
        <w:rPr>
          <w:b/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vencimento</w:t>
      </w:r>
      <w:r>
        <w:rPr>
          <w:spacing w:val="-2"/>
          <w:sz w:val="24"/>
        </w:rPr>
        <w:t xml:space="preserve"> </w:t>
      </w:r>
      <w:r>
        <w:rPr>
          <w:sz w:val="24"/>
        </w:rPr>
        <w:t>mensal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horária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6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tabela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seguir:</w:t>
      </w:r>
    </w:p>
    <w:p w:rsidR="003F14DA" w:rsidRDefault="003F14DA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1700"/>
        <w:gridCol w:w="2267"/>
      </w:tblGrid>
      <w:tr w:rsidR="003F14DA">
        <w:trPr>
          <w:trHeight w:val="292"/>
        </w:trPr>
        <w:tc>
          <w:tcPr>
            <w:tcW w:w="3400" w:type="dxa"/>
          </w:tcPr>
          <w:p w:rsidR="003F14DA" w:rsidRDefault="001474BA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Cargo</w:t>
            </w:r>
          </w:p>
        </w:tc>
        <w:tc>
          <w:tcPr>
            <w:tcW w:w="1700" w:type="dxa"/>
          </w:tcPr>
          <w:p w:rsidR="003F14DA" w:rsidRDefault="001474BA">
            <w:pPr>
              <w:pStyle w:val="TableParagraph"/>
              <w:ind w:left="3" w:right="84"/>
              <w:jc w:val="center"/>
              <w:rPr>
                <w:b/>
              </w:rPr>
            </w:pPr>
            <w:r>
              <w:rPr>
                <w:b/>
              </w:rPr>
              <w:t>Carga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Horária</w:t>
            </w:r>
          </w:p>
        </w:tc>
        <w:tc>
          <w:tcPr>
            <w:tcW w:w="2267" w:type="dxa"/>
          </w:tcPr>
          <w:p w:rsidR="003F14DA" w:rsidRDefault="001474BA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Vencimentos</w:t>
            </w:r>
          </w:p>
        </w:tc>
      </w:tr>
      <w:tr w:rsidR="003F14DA">
        <w:trPr>
          <w:trHeight w:val="292"/>
        </w:trPr>
        <w:tc>
          <w:tcPr>
            <w:tcW w:w="3400" w:type="dxa"/>
          </w:tcPr>
          <w:p w:rsidR="003F14DA" w:rsidRDefault="001474BA">
            <w:pPr>
              <w:pStyle w:val="TableParagraph"/>
              <w:spacing w:line="249" w:lineRule="exact"/>
            </w:pPr>
            <w:r>
              <w:t>Membro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Conselho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Tutelar</w:t>
            </w:r>
          </w:p>
        </w:tc>
        <w:tc>
          <w:tcPr>
            <w:tcW w:w="1700" w:type="dxa"/>
          </w:tcPr>
          <w:p w:rsidR="003F14DA" w:rsidRDefault="00FF27C5">
            <w:pPr>
              <w:pStyle w:val="TableParagraph"/>
              <w:spacing w:line="249" w:lineRule="exact"/>
              <w:ind w:left="84" w:right="81"/>
              <w:jc w:val="center"/>
            </w:pPr>
            <w:r>
              <w:t>35</w:t>
            </w:r>
            <w:r w:rsidR="001474BA">
              <w:rPr>
                <w:spacing w:val="2"/>
              </w:rPr>
              <w:t xml:space="preserve"> </w:t>
            </w:r>
            <w:r w:rsidR="001474BA">
              <w:rPr>
                <w:spacing w:val="-10"/>
              </w:rPr>
              <w:t>h</w:t>
            </w:r>
          </w:p>
        </w:tc>
        <w:tc>
          <w:tcPr>
            <w:tcW w:w="2267" w:type="dxa"/>
          </w:tcPr>
          <w:p w:rsidR="004262F3" w:rsidRPr="004262F3" w:rsidRDefault="004262F3" w:rsidP="004262F3">
            <w:pPr>
              <w:pStyle w:val="TableParagraph"/>
              <w:spacing w:line="249" w:lineRule="exact"/>
              <w:ind w:left="0"/>
              <w:rPr>
                <w:spacing w:val="3"/>
              </w:rPr>
            </w:pPr>
            <w:r>
              <w:t xml:space="preserve">  </w:t>
            </w:r>
            <w:r w:rsidRPr="004262F3">
              <w:rPr>
                <w:spacing w:val="3"/>
              </w:rPr>
              <w:t>Valor: R$ 2012,13,</w:t>
            </w:r>
          </w:p>
          <w:p w:rsidR="003F14DA" w:rsidRDefault="004262F3" w:rsidP="004262F3">
            <w:pPr>
              <w:pStyle w:val="TableParagraph"/>
              <w:spacing w:line="249" w:lineRule="exact"/>
              <w:ind w:left="104"/>
            </w:pPr>
            <w:r w:rsidRPr="004262F3">
              <w:rPr>
                <w:spacing w:val="3"/>
              </w:rPr>
              <w:t>Vale alimentação R$ 26,82, por dia trabalhado</w:t>
            </w:r>
          </w:p>
        </w:tc>
      </w:tr>
    </w:tbl>
    <w:p w:rsidR="003F14DA" w:rsidRPr="006B4D3A" w:rsidRDefault="001474BA">
      <w:pPr>
        <w:pStyle w:val="PargrafodaLista"/>
        <w:numPr>
          <w:ilvl w:val="1"/>
          <w:numId w:val="4"/>
        </w:numPr>
        <w:tabs>
          <w:tab w:val="left" w:pos="512"/>
        </w:tabs>
        <w:spacing w:before="266" w:line="242" w:lineRule="auto"/>
        <w:ind w:right="709" w:firstLine="0"/>
        <w:rPr>
          <w:b/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horário de</w:t>
      </w:r>
      <w:r>
        <w:rPr>
          <w:spacing w:val="-4"/>
          <w:sz w:val="24"/>
        </w:rPr>
        <w:t xml:space="preserve"> </w:t>
      </w:r>
      <w:r>
        <w:rPr>
          <w:sz w:val="24"/>
        </w:rPr>
        <w:t>expediente do membro do Conselho Tutelar é das</w:t>
      </w:r>
      <w:r>
        <w:rPr>
          <w:spacing w:val="-1"/>
          <w:sz w:val="24"/>
        </w:rPr>
        <w:t xml:space="preserve"> </w:t>
      </w:r>
      <w:r w:rsidR="00542A0F" w:rsidRPr="006B4D3A">
        <w:rPr>
          <w:sz w:val="24"/>
        </w:rPr>
        <w:t>8</w:t>
      </w:r>
      <w:r w:rsidRPr="006B4D3A">
        <w:rPr>
          <w:sz w:val="24"/>
        </w:rPr>
        <w:t>h</w:t>
      </w:r>
      <w:r w:rsidRPr="006B4D3A">
        <w:rPr>
          <w:spacing w:val="-3"/>
          <w:sz w:val="24"/>
        </w:rPr>
        <w:t xml:space="preserve"> </w:t>
      </w:r>
      <w:r w:rsidRPr="006B4D3A">
        <w:rPr>
          <w:sz w:val="24"/>
        </w:rPr>
        <w:t>às</w:t>
      </w:r>
      <w:r w:rsidRPr="006B4D3A">
        <w:rPr>
          <w:spacing w:val="-1"/>
          <w:sz w:val="24"/>
        </w:rPr>
        <w:t xml:space="preserve"> </w:t>
      </w:r>
      <w:r w:rsidR="009B342E" w:rsidRPr="006B4D3A">
        <w:rPr>
          <w:sz w:val="24"/>
        </w:rPr>
        <w:t>12:00</w:t>
      </w:r>
      <w:r w:rsidRPr="006B4D3A">
        <w:rPr>
          <w:sz w:val="24"/>
        </w:rPr>
        <w:t xml:space="preserve"> e</w:t>
      </w:r>
      <w:r w:rsidRPr="006B4D3A">
        <w:rPr>
          <w:spacing w:val="-4"/>
          <w:sz w:val="24"/>
        </w:rPr>
        <w:t xml:space="preserve"> </w:t>
      </w:r>
      <w:r w:rsidRPr="006B4D3A">
        <w:rPr>
          <w:sz w:val="24"/>
        </w:rPr>
        <w:t>das</w:t>
      </w:r>
      <w:r w:rsidRPr="006B4D3A">
        <w:rPr>
          <w:spacing w:val="-1"/>
          <w:sz w:val="24"/>
        </w:rPr>
        <w:t xml:space="preserve"> </w:t>
      </w:r>
      <w:r w:rsidR="00542A0F" w:rsidRPr="006B4D3A">
        <w:rPr>
          <w:sz w:val="24"/>
        </w:rPr>
        <w:t>14</w:t>
      </w:r>
      <w:r w:rsidRPr="006B4D3A">
        <w:rPr>
          <w:sz w:val="24"/>
        </w:rPr>
        <w:t>h às 17:00h.</w:t>
      </w:r>
    </w:p>
    <w:p w:rsidR="004262F3" w:rsidRPr="004262F3" w:rsidRDefault="001474BA" w:rsidP="004262F3">
      <w:pPr>
        <w:pStyle w:val="PargrafodaLista"/>
        <w:numPr>
          <w:ilvl w:val="1"/>
          <w:numId w:val="4"/>
        </w:numPr>
        <w:tabs>
          <w:tab w:val="left" w:pos="522"/>
        </w:tabs>
        <w:spacing w:line="242" w:lineRule="auto"/>
        <w:ind w:right="713"/>
        <w:rPr>
          <w:b/>
          <w:sz w:val="24"/>
        </w:rPr>
      </w:pPr>
      <w:r>
        <w:rPr>
          <w:sz w:val="24"/>
        </w:rPr>
        <w:t>Todos os membros do Conselho Tutelar ficam sujeitos a períodos de sobreaviso, inclusive nos</w:t>
      </w:r>
      <w:r>
        <w:rPr>
          <w:spacing w:val="-15"/>
          <w:sz w:val="24"/>
        </w:rPr>
        <w:t xml:space="preserve"> </w:t>
      </w:r>
      <w:r>
        <w:rPr>
          <w:sz w:val="24"/>
        </w:rPr>
        <w:t>fins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semana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feriados,</w:t>
      </w:r>
      <w:r>
        <w:rPr>
          <w:spacing w:val="-12"/>
          <w:sz w:val="24"/>
        </w:rPr>
        <w:t xml:space="preserve"> </w:t>
      </w:r>
      <w:r>
        <w:rPr>
          <w:sz w:val="24"/>
        </w:rPr>
        <w:t>conforme</w:t>
      </w:r>
      <w:r>
        <w:rPr>
          <w:spacing w:val="-15"/>
          <w:sz w:val="24"/>
        </w:rPr>
        <w:t xml:space="preserve"> </w:t>
      </w:r>
      <w:r>
        <w:rPr>
          <w:sz w:val="24"/>
        </w:rPr>
        <w:t>dispõe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Lei</w:t>
      </w:r>
      <w:r>
        <w:rPr>
          <w:spacing w:val="-17"/>
          <w:sz w:val="24"/>
        </w:rPr>
        <w:t xml:space="preserve"> </w:t>
      </w:r>
      <w:r>
        <w:rPr>
          <w:sz w:val="24"/>
        </w:rPr>
        <w:t>Municipal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 w:rsidR="004262F3" w:rsidRPr="004262F3">
        <w:rPr>
          <w:sz w:val="24"/>
        </w:rPr>
        <w:t>1730/2023</w:t>
      </w:r>
      <w:r w:rsidR="004262F3">
        <w:rPr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suceder.</w:t>
      </w:r>
    </w:p>
    <w:p w:rsidR="003F14DA" w:rsidRDefault="001474BA" w:rsidP="004262F3">
      <w:pPr>
        <w:pStyle w:val="PargrafodaLista"/>
        <w:numPr>
          <w:ilvl w:val="1"/>
          <w:numId w:val="4"/>
        </w:numPr>
        <w:tabs>
          <w:tab w:val="left" w:pos="546"/>
        </w:tabs>
        <w:spacing w:line="242" w:lineRule="auto"/>
        <w:ind w:right="707"/>
        <w:rPr>
          <w:b/>
          <w:sz w:val="24"/>
        </w:rPr>
      </w:pPr>
      <w:r>
        <w:rPr>
          <w:sz w:val="24"/>
        </w:rPr>
        <w:t>A jornada extraordinária do membro do Conselho Tutelar, em sobreaviso, compensada, conforme dispõe a Lei Municipal n</w:t>
      </w:r>
      <w:r w:rsidR="004262F3" w:rsidRPr="004262F3">
        <w:rPr>
          <w:sz w:val="24"/>
        </w:rPr>
        <w:t>1730/2023</w:t>
      </w:r>
      <w:r w:rsidR="004262F3">
        <w:rPr>
          <w:sz w:val="24"/>
        </w:rPr>
        <w:t xml:space="preserve"> </w:t>
      </w:r>
      <w:r>
        <w:rPr>
          <w:sz w:val="24"/>
        </w:rPr>
        <w:t>ou a que a suceder.</w:t>
      </w:r>
    </w:p>
    <w:p w:rsidR="003F14DA" w:rsidRDefault="001474BA">
      <w:pPr>
        <w:pStyle w:val="PargrafodaLista"/>
        <w:numPr>
          <w:ilvl w:val="1"/>
          <w:numId w:val="4"/>
        </w:numPr>
        <w:tabs>
          <w:tab w:val="left" w:pos="503"/>
        </w:tabs>
        <w:ind w:right="703" w:firstLine="0"/>
        <w:rPr>
          <w:b/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8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vencimento,</w:t>
      </w:r>
      <w:r>
        <w:rPr>
          <w:spacing w:val="-9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8"/>
          <w:sz w:val="24"/>
        </w:rPr>
        <w:t xml:space="preserve"> </w:t>
      </w:r>
      <w:r>
        <w:rPr>
          <w:sz w:val="24"/>
        </w:rPr>
        <w:t>sociais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deveres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de membro do Conselho Tutelar serão aplicadas de acordo com a Lei Federal n. 8.069/1990 (Estatuto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Criança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Adolescente),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231/2022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Conanda,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Municipal</w:t>
      </w:r>
    </w:p>
    <w:p w:rsidR="003F14DA" w:rsidRDefault="001474BA">
      <w:pPr>
        <w:pStyle w:val="Corpodetexto"/>
        <w:spacing w:line="275" w:lineRule="exact"/>
        <w:ind w:left="143"/>
        <w:jc w:val="both"/>
      </w:pPr>
      <w:r>
        <w:t>n.</w:t>
      </w:r>
      <w:r>
        <w:rPr>
          <w:spacing w:val="4"/>
        </w:rPr>
        <w:t xml:space="preserve"> </w:t>
      </w:r>
      <w:r w:rsidR="004262F3" w:rsidRPr="004262F3">
        <w:t>1730/2023</w:t>
      </w:r>
      <w:r w:rsidR="006B4D3A">
        <w:t xml:space="preserve"> </w:t>
      </w:r>
      <w:r>
        <w:t>ou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suceder.</w:t>
      </w:r>
    </w:p>
    <w:p w:rsidR="003F14DA" w:rsidRDefault="001474BA" w:rsidP="004262F3">
      <w:pPr>
        <w:pStyle w:val="PargrafodaLista"/>
        <w:numPr>
          <w:ilvl w:val="1"/>
          <w:numId w:val="4"/>
        </w:numPr>
        <w:tabs>
          <w:tab w:val="left" w:pos="637"/>
        </w:tabs>
        <w:ind w:right="704"/>
        <w:rPr>
          <w:b/>
          <w:sz w:val="24"/>
        </w:rPr>
      </w:pPr>
      <w:r>
        <w:rPr>
          <w:sz w:val="24"/>
        </w:rPr>
        <w:t xml:space="preserve">Os servidores públicos, quando eleitos para o cargo de membro do Conselho Tutelar e no exercício da função, poderão optar pelo vencimento do cargo público acrescido das vantagens incorporadas ou pela remuneração que consta da Lei Municipal </w:t>
      </w:r>
      <w:r w:rsidR="004262F3" w:rsidRPr="004262F3">
        <w:rPr>
          <w:sz w:val="24"/>
        </w:rPr>
        <w:t>1730/2023</w:t>
      </w:r>
      <w:r>
        <w:rPr>
          <w:sz w:val="24"/>
        </w:rPr>
        <w:t>, sendo-lhes assegurados todos os direitos e vantagens de seu cargo efetivo, enquanto perdurar o mandato, exceto para fins de promoção por merecimento.</w:t>
      </w:r>
    </w:p>
    <w:p w:rsidR="003F14DA" w:rsidRDefault="003F14DA">
      <w:pPr>
        <w:pStyle w:val="Corpodetexto"/>
        <w:spacing w:before="1"/>
      </w:pPr>
    </w:p>
    <w:p w:rsidR="003F14DA" w:rsidRDefault="001474BA">
      <w:pPr>
        <w:pStyle w:val="Ttulo2"/>
        <w:numPr>
          <w:ilvl w:val="0"/>
          <w:numId w:val="4"/>
        </w:numPr>
        <w:tabs>
          <w:tab w:val="left" w:pos="325"/>
        </w:tabs>
        <w:spacing w:before="1" w:line="275" w:lineRule="exact"/>
        <w:ind w:left="325" w:hanging="182"/>
      </w:pPr>
      <w:r>
        <w:t>DAS</w:t>
      </w:r>
      <w:r>
        <w:rPr>
          <w:spacing w:val="-5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CONSELHEIROS</w:t>
      </w:r>
      <w:r>
        <w:rPr>
          <w:spacing w:val="-2"/>
        </w:rPr>
        <w:t xml:space="preserve"> TUTELARES</w:t>
      </w:r>
    </w:p>
    <w:p w:rsidR="003F14DA" w:rsidRDefault="001474BA" w:rsidP="004262F3">
      <w:pPr>
        <w:pStyle w:val="PargrafodaLista"/>
        <w:numPr>
          <w:ilvl w:val="1"/>
          <w:numId w:val="4"/>
        </w:numPr>
        <w:tabs>
          <w:tab w:val="left" w:pos="508"/>
        </w:tabs>
        <w:ind w:right="702"/>
        <w:rPr>
          <w:b/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processo de</w:t>
      </w:r>
      <w:r>
        <w:rPr>
          <w:spacing w:val="-9"/>
          <w:sz w:val="24"/>
        </w:rPr>
        <w:t xml:space="preserve"> </w:t>
      </w:r>
      <w:r>
        <w:rPr>
          <w:sz w:val="24"/>
        </w:rPr>
        <w:t>escolha</w:t>
      </w:r>
      <w:r>
        <w:rPr>
          <w:spacing w:val="-2"/>
          <w:sz w:val="24"/>
        </w:rPr>
        <w:t xml:space="preserve"> </w:t>
      </w:r>
      <w:r>
        <w:rPr>
          <w:sz w:val="24"/>
        </w:rPr>
        <w:t>suplementar</w:t>
      </w:r>
      <w:r>
        <w:rPr>
          <w:spacing w:val="-4"/>
          <w:sz w:val="24"/>
        </w:rPr>
        <w:t xml:space="preserve"> </w:t>
      </w:r>
      <w:r>
        <w:rPr>
          <w:sz w:val="24"/>
        </w:rPr>
        <w:t>ocorrerá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consonância,</w:t>
      </w:r>
      <w:r>
        <w:rPr>
          <w:spacing w:val="-1"/>
          <w:sz w:val="24"/>
        </w:rPr>
        <w:t xml:space="preserve"> </w:t>
      </w:r>
      <w:r>
        <w:rPr>
          <w:sz w:val="24"/>
        </w:rPr>
        <w:t>no que</w:t>
      </w:r>
      <w:r>
        <w:rPr>
          <w:spacing w:val="-9"/>
          <w:sz w:val="24"/>
        </w:rPr>
        <w:t xml:space="preserve"> </w:t>
      </w:r>
      <w:r>
        <w:rPr>
          <w:sz w:val="24"/>
        </w:rPr>
        <w:t>couber,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disposto na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n. 8.069/1990</w:t>
      </w:r>
      <w:r>
        <w:rPr>
          <w:spacing w:val="-2"/>
          <w:sz w:val="24"/>
        </w:rPr>
        <w:t xml:space="preserve"> </w:t>
      </w:r>
      <w:r>
        <w:rPr>
          <w:sz w:val="24"/>
        </w:rPr>
        <w:t>(Estatuto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Criança e</w:t>
      </w:r>
      <w:r>
        <w:rPr>
          <w:spacing w:val="-3"/>
          <w:sz w:val="24"/>
        </w:rPr>
        <w:t xml:space="preserve"> </w:t>
      </w:r>
      <w:r>
        <w:rPr>
          <w:sz w:val="24"/>
        </w:rPr>
        <w:t>do Adolescente), 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Resolução n. 231/2022 do Conanda e na Lei </w:t>
      </w:r>
      <w:r w:rsidRPr="004262F3">
        <w:rPr>
          <w:sz w:val="24"/>
        </w:rPr>
        <w:t>Municipal n</w:t>
      </w:r>
      <w:r w:rsidR="004262F3" w:rsidRPr="004262F3">
        <w:rPr>
          <w:sz w:val="24"/>
        </w:rPr>
        <w:t>.1730/2023</w:t>
      </w:r>
      <w:r>
        <w:rPr>
          <w:sz w:val="24"/>
        </w:rPr>
        <w:t>.</w:t>
      </w:r>
    </w:p>
    <w:p w:rsidR="003F14DA" w:rsidRDefault="001474BA">
      <w:pPr>
        <w:pStyle w:val="PargrafodaLista"/>
        <w:numPr>
          <w:ilvl w:val="1"/>
          <w:numId w:val="4"/>
        </w:numPr>
        <w:tabs>
          <w:tab w:val="left" w:pos="540"/>
        </w:tabs>
        <w:spacing w:line="242" w:lineRule="auto"/>
        <w:ind w:right="711" w:firstLine="0"/>
        <w:rPr>
          <w:sz w:val="24"/>
        </w:rPr>
      </w:pPr>
      <w:r>
        <w:rPr>
          <w:sz w:val="24"/>
        </w:rPr>
        <w:t xml:space="preserve">O processo de escolha suplementar dos membros do Conselho Tutelar seguirá as etapas </w:t>
      </w:r>
      <w:r>
        <w:rPr>
          <w:spacing w:val="-2"/>
          <w:sz w:val="24"/>
        </w:rPr>
        <w:t>abaixo:</w:t>
      </w:r>
    </w:p>
    <w:p w:rsidR="003F14DA" w:rsidRDefault="001474BA">
      <w:pPr>
        <w:pStyle w:val="PargrafodaLista"/>
        <w:numPr>
          <w:ilvl w:val="0"/>
          <w:numId w:val="3"/>
        </w:numPr>
        <w:tabs>
          <w:tab w:val="left" w:pos="862"/>
        </w:tabs>
        <w:spacing w:line="271" w:lineRule="exact"/>
        <w:ind w:left="862" w:hanging="498"/>
        <w:jc w:val="both"/>
        <w:rPr>
          <w:sz w:val="24"/>
        </w:rPr>
      </w:pP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candidaturas;</w:t>
      </w:r>
    </w:p>
    <w:p w:rsidR="003F14DA" w:rsidRDefault="001474BA">
      <w:pPr>
        <w:pStyle w:val="PargrafodaLista"/>
        <w:numPr>
          <w:ilvl w:val="0"/>
          <w:numId w:val="3"/>
        </w:numPr>
        <w:tabs>
          <w:tab w:val="left" w:pos="860"/>
        </w:tabs>
        <w:spacing w:line="275" w:lineRule="exact"/>
        <w:ind w:left="860" w:hanging="655"/>
        <w:jc w:val="both"/>
        <w:rPr>
          <w:sz w:val="24"/>
        </w:rPr>
      </w:pPr>
      <w:r>
        <w:rPr>
          <w:sz w:val="24"/>
        </w:rPr>
        <w:t>Aplicação de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caráter</w:t>
      </w:r>
      <w:r>
        <w:rPr>
          <w:spacing w:val="-5"/>
          <w:sz w:val="24"/>
        </w:rPr>
        <w:t xml:space="preserve"> </w:t>
      </w:r>
      <w:r>
        <w:rPr>
          <w:sz w:val="24"/>
        </w:rPr>
        <w:t>eliminatório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capacitação;</w:t>
      </w:r>
    </w:p>
    <w:p w:rsidR="003F14DA" w:rsidRDefault="001474BA">
      <w:pPr>
        <w:pStyle w:val="PargrafodaLista"/>
        <w:numPr>
          <w:ilvl w:val="0"/>
          <w:numId w:val="3"/>
        </w:numPr>
        <w:tabs>
          <w:tab w:val="left" w:pos="862"/>
        </w:tabs>
        <w:spacing w:before="2"/>
        <w:ind w:left="862" w:hanging="671"/>
        <w:jc w:val="both"/>
        <w:rPr>
          <w:sz w:val="24"/>
        </w:rPr>
      </w:pPr>
      <w:r>
        <w:rPr>
          <w:sz w:val="24"/>
        </w:rPr>
        <w:t>Votação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comunidade.</w:t>
      </w:r>
    </w:p>
    <w:p w:rsidR="003F14DA" w:rsidRDefault="003F14DA">
      <w:pPr>
        <w:pStyle w:val="Corpodetexto"/>
        <w:spacing w:before="5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387"/>
        </w:tabs>
        <w:spacing w:line="272" w:lineRule="exact"/>
        <w:ind w:hanging="244"/>
        <w:jc w:val="both"/>
      </w:pPr>
      <w:r>
        <w:t>DOS</w:t>
      </w:r>
      <w:r>
        <w:rPr>
          <w:spacing w:val="-7"/>
        </w:rPr>
        <w:t xml:space="preserve"> </w:t>
      </w:r>
      <w:r>
        <w:t>REQUISITOS À</w:t>
      </w:r>
      <w:r>
        <w:rPr>
          <w:spacing w:val="-1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DOCUMENTAÇÃO</w:t>
      </w:r>
    </w:p>
    <w:p w:rsidR="003F14DA" w:rsidRDefault="001474BA" w:rsidP="004262F3">
      <w:pPr>
        <w:pStyle w:val="PargrafodaLista"/>
        <w:numPr>
          <w:ilvl w:val="1"/>
          <w:numId w:val="2"/>
        </w:numPr>
        <w:tabs>
          <w:tab w:val="left" w:pos="536"/>
        </w:tabs>
        <w:ind w:right="708"/>
        <w:rPr>
          <w:sz w:val="24"/>
        </w:rPr>
      </w:pPr>
      <w:r>
        <w:rPr>
          <w:sz w:val="24"/>
        </w:rPr>
        <w:t xml:space="preserve">Somente poderão concorrer ao cargo de membro do Conselho Tutelar os candidatos que preencherem os requisitos para candidatura fixados na Lei Federal n. 8.069/1990 (Estatuto da Criança e do Adolescente) e na Lei </w:t>
      </w:r>
      <w:r w:rsidRPr="004262F3">
        <w:rPr>
          <w:sz w:val="24"/>
        </w:rPr>
        <w:t xml:space="preserve">Municipal n. </w:t>
      </w:r>
      <w:r w:rsidR="004262F3" w:rsidRPr="004262F3">
        <w:rPr>
          <w:sz w:val="24"/>
        </w:rPr>
        <w:t>1730/2023</w:t>
      </w:r>
      <w:r>
        <w:rPr>
          <w:sz w:val="24"/>
        </w:rPr>
        <w:t>, a saber:</w:t>
      </w:r>
      <w:r>
        <w:rPr>
          <w:sz w:val="24"/>
          <w:vertAlign w:val="superscript"/>
        </w:rPr>
        <w:t>1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2"/>
        </w:tabs>
        <w:spacing w:line="275" w:lineRule="exact"/>
        <w:ind w:left="862" w:hanging="498"/>
        <w:jc w:val="both"/>
        <w:rPr>
          <w:sz w:val="24"/>
        </w:rPr>
      </w:pPr>
      <w:r>
        <w:rPr>
          <w:sz w:val="24"/>
        </w:rPr>
        <w:t>Reconhecida</w:t>
      </w:r>
      <w:r>
        <w:rPr>
          <w:spacing w:val="-1"/>
          <w:sz w:val="24"/>
        </w:rPr>
        <w:t xml:space="preserve"> </w:t>
      </w:r>
      <w:r>
        <w:rPr>
          <w:sz w:val="24"/>
        </w:rPr>
        <w:t>idoneidade</w:t>
      </w:r>
      <w:r>
        <w:rPr>
          <w:spacing w:val="-2"/>
          <w:sz w:val="24"/>
        </w:rPr>
        <w:t xml:space="preserve"> </w:t>
      </w:r>
      <w:r>
        <w:rPr>
          <w:sz w:val="24"/>
        </w:rPr>
        <w:t>moral;</w:t>
      </w:r>
      <w:r>
        <w:rPr>
          <w:spacing w:val="-7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I)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1"/>
        </w:tabs>
        <w:spacing w:line="275" w:lineRule="exact"/>
        <w:ind w:left="861" w:hanging="579"/>
        <w:jc w:val="both"/>
        <w:rPr>
          <w:sz w:val="24"/>
        </w:rPr>
      </w:pP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superior a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(vinte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um)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anos;</w:t>
      </w:r>
    </w:p>
    <w:p w:rsidR="003F14DA" w:rsidRPr="006B4D3A" w:rsidRDefault="001474BA">
      <w:pPr>
        <w:pStyle w:val="PargrafodaLista"/>
        <w:numPr>
          <w:ilvl w:val="2"/>
          <w:numId w:val="2"/>
        </w:numPr>
        <w:tabs>
          <w:tab w:val="left" w:pos="864"/>
        </w:tabs>
        <w:spacing w:before="3" w:line="237" w:lineRule="auto"/>
        <w:ind w:right="697" w:hanging="659"/>
        <w:jc w:val="left"/>
        <w:rPr>
          <w:sz w:val="24"/>
        </w:rPr>
      </w:pPr>
      <w:r w:rsidRPr="006B4D3A">
        <w:rPr>
          <w:sz w:val="24"/>
        </w:rPr>
        <w:t xml:space="preserve">Residência no Município por período </w:t>
      </w:r>
      <w:r w:rsidR="00721774" w:rsidRPr="006B4D3A">
        <w:rPr>
          <w:sz w:val="24"/>
        </w:rPr>
        <w:t xml:space="preserve">de  minimo de </w:t>
      </w:r>
      <w:r w:rsidR="008E15B3" w:rsidRPr="006B4D3A">
        <w:rPr>
          <w:sz w:val="24"/>
        </w:rPr>
        <w:t>30 dias</w:t>
      </w:r>
      <w:r w:rsidRPr="006B4D3A">
        <w:rPr>
          <w:sz w:val="24"/>
        </w:rPr>
        <w:t>, anteriores a data da</w:t>
      </w:r>
      <w:r w:rsidRPr="006B4D3A">
        <w:rPr>
          <w:spacing w:val="40"/>
          <w:sz w:val="24"/>
        </w:rPr>
        <w:t xml:space="preserve"> </w:t>
      </w:r>
      <w:r w:rsidRPr="006B4D3A">
        <w:rPr>
          <w:sz w:val="24"/>
        </w:rPr>
        <w:t>publicação do presente edital;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4"/>
        </w:tabs>
        <w:spacing w:before="6" w:line="237" w:lineRule="auto"/>
        <w:ind w:right="693" w:hanging="673"/>
        <w:jc w:val="left"/>
        <w:rPr>
          <w:sz w:val="24"/>
        </w:rPr>
      </w:pP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ter</w:t>
      </w:r>
      <w:r>
        <w:rPr>
          <w:spacing w:val="40"/>
          <w:sz w:val="24"/>
        </w:rPr>
        <w:t xml:space="preserve"> </w:t>
      </w:r>
      <w:r>
        <w:rPr>
          <w:sz w:val="24"/>
        </w:rPr>
        <w:t>sido</w:t>
      </w:r>
      <w:r>
        <w:rPr>
          <w:spacing w:val="40"/>
          <w:sz w:val="24"/>
        </w:rPr>
        <w:t xml:space="preserve"> </w:t>
      </w:r>
      <w:r>
        <w:rPr>
          <w:sz w:val="24"/>
        </w:rPr>
        <w:t>suspenso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destituído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cargo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membro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Conselho</w:t>
      </w:r>
      <w:r>
        <w:rPr>
          <w:spacing w:val="40"/>
          <w:sz w:val="24"/>
        </w:rPr>
        <w:t xml:space="preserve"> </w:t>
      </w:r>
      <w:r>
        <w:rPr>
          <w:sz w:val="24"/>
        </w:rPr>
        <w:t>Tutelar</w:t>
      </w:r>
      <w:r>
        <w:rPr>
          <w:spacing w:val="40"/>
          <w:sz w:val="24"/>
        </w:rPr>
        <w:t xml:space="preserve"> </w:t>
      </w:r>
      <w:r>
        <w:rPr>
          <w:sz w:val="24"/>
        </w:rPr>
        <w:t>em mandato anterior, por decisão administrativa ou judicial; (anexo II)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4"/>
        </w:tabs>
        <w:spacing w:before="3" w:line="237" w:lineRule="auto"/>
        <w:ind w:right="714" w:hanging="673"/>
        <w:jc w:val="left"/>
        <w:rPr>
          <w:sz w:val="24"/>
        </w:rPr>
      </w:pPr>
      <w:r>
        <w:rPr>
          <w:sz w:val="24"/>
        </w:rPr>
        <w:t>Não ser membro, desde o momento da publicação deste Edital, do Conselho Municipal dos Direitos da Criança e do Adolescente; (anexo III)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4"/>
        </w:tabs>
        <w:spacing w:before="6" w:line="237" w:lineRule="auto"/>
        <w:ind w:right="716" w:hanging="755"/>
        <w:jc w:val="left"/>
        <w:rPr>
          <w:sz w:val="24"/>
        </w:rPr>
      </w:pPr>
      <w:r>
        <w:rPr>
          <w:sz w:val="24"/>
        </w:rPr>
        <w:t>Não possuir os impedimentos previstos no art. 140 e parágrafo único da Lei Federal n. 8.069/1990 (Estatuto da Criança e do Adolescente). (anexo IV)</w:t>
      </w: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4262F3" w:rsidRDefault="004262F3" w:rsidP="004262F3">
      <w:pPr>
        <w:pStyle w:val="PargrafodaLista"/>
        <w:tabs>
          <w:tab w:val="left" w:pos="864"/>
        </w:tabs>
        <w:spacing w:before="6" w:line="237" w:lineRule="auto"/>
        <w:ind w:left="864" w:right="716"/>
        <w:jc w:val="right"/>
        <w:rPr>
          <w:sz w:val="24"/>
        </w:rPr>
      </w:pP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65"/>
        </w:tabs>
        <w:spacing w:before="3" w:line="275" w:lineRule="exact"/>
        <w:ind w:left="565" w:hanging="422"/>
        <w:rPr>
          <w:sz w:val="24"/>
        </w:rPr>
      </w:pPr>
      <w:r>
        <w:rPr>
          <w:sz w:val="24"/>
        </w:rPr>
        <w:t>Deverão 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ocasião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documentos: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3"/>
        </w:tabs>
        <w:spacing w:line="275" w:lineRule="exact"/>
        <w:ind w:left="863" w:hanging="499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Nascimento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Casamento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atualizada;</w:t>
      </w:r>
    </w:p>
    <w:p w:rsidR="003F14DA" w:rsidRDefault="001474BA" w:rsidP="006B4D3A">
      <w:pPr>
        <w:pStyle w:val="PargrafodaLista"/>
        <w:numPr>
          <w:ilvl w:val="2"/>
          <w:numId w:val="2"/>
        </w:numPr>
        <w:tabs>
          <w:tab w:val="left" w:pos="864"/>
        </w:tabs>
        <w:spacing w:before="5" w:line="237" w:lineRule="auto"/>
        <w:ind w:right="705" w:hanging="582"/>
        <w:jc w:val="left"/>
        <w:rPr>
          <w:sz w:val="24"/>
        </w:rPr>
      </w:pPr>
      <w:r>
        <w:rPr>
          <w:sz w:val="24"/>
        </w:rPr>
        <w:t>Comprovante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residência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 w:rsidR="006B4D3A">
        <w:rPr>
          <w:sz w:val="24"/>
        </w:rPr>
        <w:t>30 dias</w:t>
      </w:r>
      <w:r>
        <w:rPr>
          <w:spacing w:val="40"/>
          <w:sz w:val="24"/>
        </w:rPr>
        <w:t xml:space="preserve"> </w:t>
      </w:r>
      <w:r>
        <w:rPr>
          <w:sz w:val="24"/>
        </w:rPr>
        <w:t>anteriores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40"/>
          <w:sz w:val="24"/>
        </w:rPr>
        <w:t xml:space="preserve"> </w:t>
      </w:r>
      <w:r>
        <w:rPr>
          <w:sz w:val="24"/>
        </w:rPr>
        <w:t>deste</w:t>
      </w:r>
      <w:r>
        <w:rPr>
          <w:spacing w:val="40"/>
          <w:sz w:val="24"/>
        </w:rPr>
        <w:t xml:space="preserve"> </w:t>
      </w:r>
      <w:r>
        <w:rPr>
          <w:sz w:val="24"/>
        </w:rPr>
        <w:t>Edital</w:t>
      </w:r>
      <w:r>
        <w:rPr>
          <w:spacing w:val="40"/>
          <w:sz w:val="24"/>
        </w:rPr>
        <w:t xml:space="preserve"> </w:t>
      </w:r>
      <w:r>
        <w:rPr>
          <w:sz w:val="24"/>
        </w:rPr>
        <w:t>e comprovante atual;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3"/>
        </w:tabs>
        <w:spacing w:line="275" w:lineRule="exact"/>
        <w:ind w:left="863" w:hanging="658"/>
        <w:jc w:val="left"/>
        <w:rPr>
          <w:sz w:val="24"/>
        </w:rPr>
      </w:pPr>
      <w:r>
        <w:rPr>
          <w:sz w:val="24"/>
        </w:rPr>
        <w:t>Certificado de</w:t>
      </w:r>
      <w:r>
        <w:rPr>
          <w:spacing w:val="-5"/>
          <w:sz w:val="24"/>
        </w:rPr>
        <w:t xml:space="preserve"> </w:t>
      </w:r>
      <w:r>
        <w:rPr>
          <w:sz w:val="24"/>
        </w:rPr>
        <w:t>quitação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eleitoral;</w:t>
      </w:r>
      <w:r>
        <w:rPr>
          <w:spacing w:val="-2"/>
          <w:sz w:val="24"/>
          <w:vertAlign w:val="superscript"/>
        </w:rPr>
        <w:t>2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3"/>
        </w:tabs>
        <w:spacing w:before="2" w:line="275" w:lineRule="exact"/>
        <w:ind w:left="863" w:hanging="672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3"/>
          <w:sz w:val="24"/>
        </w:rPr>
        <w:t xml:space="preserve"> </w:t>
      </w:r>
      <w:r>
        <w:rPr>
          <w:sz w:val="24"/>
        </w:rPr>
        <w:t>cíveis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criminais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Justiça</w:t>
      </w:r>
      <w:r>
        <w:rPr>
          <w:spacing w:val="-2"/>
          <w:sz w:val="24"/>
        </w:rPr>
        <w:t xml:space="preserve"> Estadual;</w:t>
      </w:r>
      <w:r>
        <w:rPr>
          <w:spacing w:val="-2"/>
          <w:sz w:val="24"/>
          <w:vertAlign w:val="superscript"/>
        </w:rPr>
        <w:t>3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3"/>
        </w:tabs>
        <w:spacing w:line="275" w:lineRule="exact"/>
        <w:ind w:left="863" w:hanging="595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5"/>
          <w:sz w:val="24"/>
        </w:rPr>
        <w:t xml:space="preserve"> </w:t>
      </w:r>
      <w:r>
        <w:rPr>
          <w:sz w:val="24"/>
        </w:rPr>
        <w:t>criminais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Justiça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Eleitoral;</w:t>
      </w:r>
      <w:r>
        <w:rPr>
          <w:spacing w:val="-2"/>
          <w:sz w:val="24"/>
          <w:vertAlign w:val="superscript"/>
        </w:rPr>
        <w:t>4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3"/>
        </w:tabs>
        <w:spacing w:before="3" w:line="275" w:lineRule="exact"/>
        <w:ind w:left="863" w:hanging="672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4"/>
          <w:sz w:val="24"/>
        </w:rPr>
        <w:t xml:space="preserve"> </w:t>
      </w:r>
      <w:r>
        <w:rPr>
          <w:sz w:val="24"/>
        </w:rPr>
        <w:t>cíveis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criminais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Justiça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Federal;</w:t>
      </w:r>
      <w:r>
        <w:rPr>
          <w:spacing w:val="-2"/>
          <w:sz w:val="24"/>
          <w:vertAlign w:val="superscript"/>
        </w:rPr>
        <w:t>5</w:t>
      </w:r>
    </w:p>
    <w:p w:rsidR="004262F3" w:rsidRPr="004262F3" w:rsidRDefault="006B4D3A" w:rsidP="004262F3">
      <w:pPr>
        <w:pStyle w:val="PargrafodaLista"/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4262F3">
        <w:rPr>
          <w:sz w:val="24"/>
        </w:rPr>
        <w:t xml:space="preserve">      </w:t>
      </w:r>
      <w:r w:rsidR="004262F3" w:rsidRPr="004262F3">
        <w:rPr>
          <w:sz w:val="24"/>
        </w:rPr>
        <w:t>Diploma ou Certificado</w:t>
      </w:r>
      <w:r>
        <w:rPr>
          <w:sz w:val="24"/>
        </w:rPr>
        <w:t xml:space="preserve"> de Conclusão do Ensino Médio</w:t>
      </w:r>
      <w:r w:rsidR="004262F3" w:rsidRPr="004262F3">
        <w:rPr>
          <w:sz w:val="24"/>
        </w:rPr>
        <w:t>;</w:t>
      </w:r>
    </w:p>
    <w:p w:rsidR="004262F3" w:rsidRDefault="004262F3" w:rsidP="00090A77">
      <w:pPr>
        <w:pStyle w:val="PargrafodaLista"/>
        <w:tabs>
          <w:tab w:val="left" w:pos="863"/>
        </w:tabs>
        <w:spacing w:line="275" w:lineRule="exact"/>
        <w:ind w:left="863"/>
        <w:jc w:val="right"/>
        <w:rPr>
          <w:sz w:val="24"/>
        </w:rPr>
      </w:pPr>
    </w:p>
    <w:p w:rsidR="003F14DA" w:rsidRDefault="001474BA">
      <w:pPr>
        <w:pStyle w:val="Corpodetexto"/>
        <w:spacing w:before="6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204972</wp:posOffset>
                </wp:positionV>
                <wp:extent cx="183007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7E8F4" id="Graphic 16" o:spid="_x0000_s1026" style="position:absolute;margin-left:78pt;margin-top:16.1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spacing w:before="100"/>
        <w:ind w:left="143" w:right="660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z w:val="20"/>
        </w:rPr>
        <w:t xml:space="preserve"> Os requisitos devem ser exatamente aqueles previstos na Lei Municipal, pois o edital não pode criar novas condições para acesso ao cargo.</w:t>
      </w:r>
    </w:p>
    <w:p w:rsidR="003F14DA" w:rsidRDefault="001474BA">
      <w:pPr>
        <w:spacing w:before="1"/>
        <w:ind w:left="14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  <w:vertAlign w:val="superscript"/>
        </w:rPr>
        <w:t>2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Disponível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em: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&lt;</w:t>
      </w:r>
      <w:hyperlink r:id="rId5">
        <w:r>
          <w:rPr>
            <w:rFonts w:ascii="Arial MT" w:hAnsi="Arial MT"/>
            <w:spacing w:val="-2"/>
            <w:sz w:val="20"/>
          </w:rPr>
          <w:t>http://www.tse.jus.br/eleitor/certidoes/certidao-de-quitacao-eleitoral</w:t>
        </w:r>
      </w:hyperlink>
      <w:r>
        <w:rPr>
          <w:rFonts w:ascii="Arial MT" w:hAnsi="Arial MT"/>
          <w:spacing w:val="-2"/>
          <w:sz w:val="20"/>
        </w:rPr>
        <w:t>&gt;.</w:t>
      </w:r>
    </w:p>
    <w:p w:rsidR="003F14DA" w:rsidRDefault="001474BA">
      <w:pPr>
        <w:spacing w:before="1"/>
        <w:ind w:left="143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Disponível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página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eletrônica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Poder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Judiciário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Estado.</w:t>
      </w:r>
    </w:p>
    <w:p w:rsidR="003F14DA" w:rsidRDefault="001474BA">
      <w:pPr>
        <w:spacing w:line="228" w:lineRule="exact"/>
        <w:ind w:left="14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  <w:vertAlign w:val="superscript"/>
        </w:rPr>
        <w:t>4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Disponível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em: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&lt;</w:t>
      </w:r>
      <w:hyperlink r:id="rId6">
        <w:r>
          <w:rPr>
            <w:rFonts w:ascii="Arial MT" w:hAnsi="Arial MT"/>
            <w:spacing w:val="-2"/>
            <w:sz w:val="20"/>
          </w:rPr>
          <w:t>http://www.tse.jus.br/eleitor/certidoes/certidao-de-crimes-eleitorais</w:t>
        </w:r>
      </w:hyperlink>
      <w:r>
        <w:rPr>
          <w:rFonts w:ascii="Arial MT" w:hAnsi="Arial MT"/>
          <w:spacing w:val="-2"/>
          <w:sz w:val="20"/>
        </w:rPr>
        <w:t>&gt;.</w:t>
      </w:r>
    </w:p>
    <w:p w:rsidR="003F14DA" w:rsidRDefault="001474BA">
      <w:pPr>
        <w:spacing w:line="228" w:lineRule="exact"/>
        <w:ind w:left="14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  <w:vertAlign w:val="superscript"/>
        </w:rPr>
        <w:t>5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Disponível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em: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&lt;</w:t>
      </w:r>
      <w:hyperlink r:id="rId7">
        <w:r>
          <w:rPr>
            <w:rFonts w:ascii="Arial MT" w:hAnsi="Arial MT"/>
            <w:spacing w:val="-2"/>
            <w:sz w:val="20"/>
          </w:rPr>
          <w:t>http://www.cjf.jus.br/servicos/cidadao/certidao-negativa</w:t>
        </w:r>
      </w:hyperlink>
      <w:r>
        <w:rPr>
          <w:rFonts w:ascii="Arial MT" w:hAnsi="Arial MT"/>
          <w:spacing w:val="-2"/>
          <w:sz w:val="20"/>
        </w:rPr>
        <w:t>&gt;.</w:t>
      </w:r>
    </w:p>
    <w:p w:rsidR="003F14DA" w:rsidRDefault="001474BA">
      <w:pPr>
        <w:spacing w:before="1"/>
        <w:ind w:left="14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  <w:vertAlign w:val="superscript"/>
        </w:rPr>
        <w:t>6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Disponível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em: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&lt;https://</w:t>
      </w:r>
      <w:hyperlink r:id="rId8">
        <w:r>
          <w:rPr>
            <w:rFonts w:ascii="Arial MT" w:hAnsi="Arial MT"/>
            <w:spacing w:val="-2"/>
            <w:sz w:val="20"/>
          </w:rPr>
          <w:t>www.stm.jus.br/servicos-stm/certidao-negativa</w:t>
        </w:r>
      </w:hyperlink>
      <w:r>
        <w:rPr>
          <w:rFonts w:ascii="Arial MT" w:hAnsi="Arial MT"/>
          <w:spacing w:val="-2"/>
          <w:sz w:val="20"/>
        </w:rPr>
        <w:t>&gt;.</w:t>
      </w:r>
    </w:p>
    <w:p w:rsidR="003F14DA" w:rsidRDefault="003F14DA">
      <w:pPr>
        <w:rPr>
          <w:rFonts w:ascii="Arial MT" w:hAnsi="Arial MT"/>
          <w:sz w:val="20"/>
        </w:rPr>
        <w:sectPr w:rsidR="003F14DA">
          <w:pgSz w:w="11910" w:h="16840"/>
          <w:pgMar w:top="340" w:right="425" w:bottom="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7"/>
      </w:pPr>
    </w:p>
    <w:p w:rsidR="003F14DA" w:rsidRPr="004262F3" w:rsidRDefault="001474BA">
      <w:pPr>
        <w:pStyle w:val="Ttulo2"/>
        <w:numPr>
          <w:ilvl w:val="0"/>
          <w:numId w:val="2"/>
        </w:numPr>
        <w:tabs>
          <w:tab w:val="left" w:pos="387"/>
        </w:tabs>
        <w:spacing w:line="273" w:lineRule="exact"/>
        <w:ind w:hanging="244"/>
        <w:jc w:val="left"/>
      </w:pPr>
      <w:r>
        <w:t>DOS</w:t>
      </w:r>
      <w:r>
        <w:rPr>
          <w:spacing w:val="-9"/>
        </w:rPr>
        <w:t xml:space="preserve"> </w:t>
      </w:r>
      <w:r>
        <w:t>IMPEDIMENTOS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EXERCER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MANDATO</w:t>
      </w:r>
    </w:p>
    <w:p w:rsidR="004262F3" w:rsidRDefault="004262F3" w:rsidP="004262F3">
      <w:pPr>
        <w:pStyle w:val="Ttulo2"/>
        <w:tabs>
          <w:tab w:val="left" w:pos="387"/>
        </w:tabs>
        <w:spacing w:line="273" w:lineRule="exact"/>
        <w:jc w:val="right"/>
      </w:pPr>
    </w:p>
    <w:p w:rsidR="003F14DA" w:rsidRDefault="001474BA">
      <w:pPr>
        <w:pStyle w:val="PargrafodaLista"/>
        <w:numPr>
          <w:ilvl w:val="1"/>
          <w:numId w:val="2"/>
        </w:numPr>
        <w:tabs>
          <w:tab w:val="left" w:pos="498"/>
        </w:tabs>
        <w:ind w:right="708" w:firstLine="0"/>
        <w:rPr>
          <w:sz w:val="24"/>
        </w:rPr>
      </w:pPr>
      <w:r>
        <w:rPr>
          <w:sz w:val="24"/>
        </w:rPr>
        <w:t>São</w:t>
      </w:r>
      <w:r>
        <w:rPr>
          <w:spacing w:val="-14"/>
          <w:sz w:val="24"/>
        </w:rPr>
        <w:t xml:space="preserve"> </w:t>
      </w:r>
      <w:r>
        <w:rPr>
          <w:sz w:val="24"/>
        </w:rPr>
        <w:t>impedidos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servir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mesmo</w:t>
      </w:r>
      <w:r>
        <w:rPr>
          <w:spacing w:val="-11"/>
          <w:sz w:val="24"/>
        </w:rPr>
        <w:t xml:space="preserve"> </w:t>
      </w:r>
      <w:r>
        <w:rPr>
          <w:sz w:val="24"/>
        </w:rPr>
        <w:t>Conselho</w:t>
      </w:r>
      <w:r>
        <w:rPr>
          <w:spacing w:val="-11"/>
          <w:sz w:val="24"/>
        </w:rPr>
        <w:t xml:space="preserve"> </w:t>
      </w:r>
      <w:r>
        <w:rPr>
          <w:sz w:val="24"/>
        </w:rPr>
        <w:t>Tutelar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cônjuges,</w:t>
      </w:r>
      <w:r>
        <w:rPr>
          <w:spacing w:val="-13"/>
          <w:sz w:val="24"/>
        </w:rPr>
        <w:t xml:space="preserve"> </w:t>
      </w:r>
      <w:r>
        <w:rPr>
          <w:sz w:val="24"/>
        </w:rPr>
        <w:t>companheiros,</w:t>
      </w:r>
      <w:r>
        <w:rPr>
          <w:spacing w:val="-9"/>
          <w:sz w:val="24"/>
        </w:rPr>
        <w:t xml:space="preserve"> </w:t>
      </w:r>
      <w:r>
        <w:rPr>
          <w:sz w:val="24"/>
        </w:rPr>
        <w:t>mesmo</w:t>
      </w:r>
      <w:r>
        <w:rPr>
          <w:spacing w:val="-11"/>
          <w:sz w:val="24"/>
        </w:rPr>
        <w:t xml:space="preserve"> </w:t>
      </w:r>
      <w:r>
        <w:rPr>
          <w:sz w:val="24"/>
        </w:rPr>
        <w:t>que em união homoafetiva, sogro e genro ou nora, cunhados, durante o cunhadio, padrasto ou madrasta e enteado ou parentes em linha reta, colateral ou por afinidade, até o terceiro grau.</w:t>
      </w:r>
    </w:p>
    <w:p w:rsidR="003F14DA" w:rsidRDefault="001474BA">
      <w:pPr>
        <w:pStyle w:val="Corpodetexto"/>
        <w:ind w:left="143" w:right="700"/>
        <w:jc w:val="both"/>
      </w:pPr>
      <w:r>
        <w:rPr>
          <w:b/>
        </w:rPr>
        <w:t xml:space="preserve">4.1.2 </w:t>
      </w:r>
      <w:r>
        <w:t>Havendo candidatos na situação descrita no item</w:t>
      </w:r>
      <w:r>
        <w:rPr>
          <w:spacing w:val="-6"/>
        </w:rPr>
        <w:t xml:space="preserve"> </w:t>
      </w:r>
      <w:r>
        <w:t>acima, todos podem</w:t>
      </w:r>
      <w:r>
        <w:rPr>
          <w:spacing w:val="-6"/>
        </w:rPr>
        <w:t xml:space="preserve"> </w:t>
      </w:r>
      <w:r>
        <w:t>concorrer ao cargo, porém</w:t>
      </w:r>
      <w:r>
        <w:rPr>
          <w:spacing w:val="-15"/>
        </w:rPr>
        <w:t xml:space="preserve"> </w:t>
      </w:r>
      <w:r>
        <w:t>apenas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votado</w:t>
      </w:r>
      <w:r>
        <w:rPr>
          <w:spacing w:val="-12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empossado,</w:t>
      </w:r>
      <w:r>
        <w:rPr>
          <w:spacing w:val="-11"/>
        </w:rPr>
        <w:t xml:space="preserve"> </w:t>
      </w:r>
      <w:r>
        <w:t>permanecendo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suplência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assumindo a função apenas no caso de afastamento ou de licença do titular que gerou</w:t>
      </w:r>
      <w:r>
        <w:rPr>
          <w:spacing w:val="-2"/>
        </w:rPr>
        <w:t xml:space="preserve"> </w:t>
      </w:r>
      <w:r>
        <w:t>o impedimento.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493"/>
        </w:tabs>
        <w:ind w:right="708" w:firstLine="0"/>
        <w:rPr>
          <w:sz w:val="24"/>
        </w:rPr>
      </w:pPr>
      <w:r>
        <w:rPr>
          <w:sz w:val="24"/>
        </w:rPr>
        <w:t>Estende-se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membro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Conselho</w:t>
      </w:r>
      <w:r>
        <w:rPr>
          <w:spacing w:val="-15"/>
          <w:sz w:val="24"/>
        </w:rPr>
        <w:t xml:space="preserve"> </w:t>
      </w:r>
      <w:r>
        <w:rPr>
          <w:sz w:val="24"/>
        </w:rPr>
        <w:t>Tutelar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relação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5"/>
          <w:sz w:val="24"/>
        </w:rPr>
        <w:t xml:space="preserve"> </w:t>
      </w:r>
      <w:r>
        <w:rPr>
          <w:sz w:val="24"/>
        </w:rPr>
        <w:t>judiciária e ao representante do Ministério Público, com</w:t>
      </w:r>
      <w:r>
        <w:rPr>
          <w:spacing w:val="-6"/>
          <w:sz w:val="24"/>
        </w:rPr>
        <w:t xml:space="preserve"> </w:t>
      </w:r>
      <w:r>
        <w:rPr>
          <w:sz w:val="24"/>
        </w:rPr>
        <w:t>atuação na Justiça da Infância e da Juventude da mesma Comarca.</w:t>
      </w:r>
    </w:p>
    <w:p w:rsidR="003F14DA" w:rsidRDefault="003F14DA">
      <w:pPr>
        <w:pStyle w:val="Corpodetexto"/>
        <w:spacing w:before="2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387"/>
        </w:tabs>
        <w:spacing w:line="275" w:lineRule="exact"/>
        <w:ind w:hanging="244"/>
        <w:jc w:val="left"/>
      </w:pPr>
      <w:r>
        <w:t>DAS</w:t>
      </w:r>
      <w:r>
        <w:rPr>
          <w:spacing w:val="-5"/>
        </w:rPr>
        <w:t xml:space="preserve"> </w:t>
      </w:r>
      <w:r>
        <w:rPr>
          <w:spacing w:val="-2"/>
        </w:rPr>
        <w:t>INSCRIÇÕES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36"/>
        </w:tabs>
        <w:ind w:right="696" w:firstLine="0"/>
        <w:rPr>
          <w:sz w:val="24"/>
        </w:rPr>
      </w:pPr>
      <w:r>
        <w:rPr>
          <w:sz w:val="24"/>
        </w:rPr>
        <w:t xml:space="preserve">As inscrições ficarão abertas do dia </w:t>
      </w:r>
      <w:r w:rsidR="00830607">
        <w:rPr>
          <w:sz w:val="24"/>
          <w:highlight w:val="yellow"/>
        </w:rPr>
        <w:t>03/09/2025 a 03</w:t>
      </w:r>
      <w:r w:rsidR="00024D0B" w:rsidRPr="00024D0B">
        <w:rPr>
          <w:sz w:val="24"/>
          <w:highlight w:val="yellow"/>
        </w:rPr>
        <w:t>/10/2025</w:t>
      </w:r>
      <w:r>
        <w:rPr>
          <w:sz w:val="24"/>
        </w:rPr>
        <w:t xml:space="preserve">, em horário de atendimento ao público das </w:t>
      </w:r>
      <w:r w:rsidR="004262F3" w:rsidRPr="00024D0B">
        <w:rPr>
          <w:sz w:val="24"/>
        </w:rPr>
        <w:t>8h</w:t>
      </w:r>
      <w:r w:rsidRPr="00024D0B">
        <w:rPr>
          <w:sz w:val="24"/>
        </w:rPr>
        <w:t xml:space="preserve"> às </w:t>
      </w:r>
      <w:r w:rsidR="004262F3" w:rsidRPr="00024D0B">
        <w:rPr>
          <w:sz w:val="24"/>
        </w:rPr>
        <w:t>12 h</w:t>
      </w:r>
      <w:r w:rsidRPr="00024D0B">
        <w:rPr>
          <w:sz w:val="24"/>
        </w:rPr>
        <w:t xml:space="preserve"> e </w:t>
      </w:r>
      <w:r w:rsidR="004262F3" w:rsidRPr="00024D0B">
        <w:rPr>
          <w:sz w:val="24"/>
        </w:rPr>
        <w:t>14</w:t>
      </w:r>
      <w:r w:rsidRPr="00024D0B">
        <w:rPr>
          <w:sz w:val="24"/>
        </w:rPr>
        <w:t>:00 às 17:00</w:t>
      </w:r>
      <w:r>
        <w:rPr>
          <w:sz w:val="24"/>
        </w:rPr>
        <w:t xml:space="preserve">, </w:t>
      </w:r>
      <w:r w:rsidR="009B342E">
        <w:rPr>
          <w:sz w:val="24"/>
        </w:rPr>
        <w:t xml:space="preserve">na </w:t>
      </w:r>
      <w:r w:rsidR="004262F3" w:rsidRPr="004262F3">
        <w:rPr>
          <w:b/>
          <w:sz w:val="24"/>
        </w:rPr>
        <w:t>Secretaria Municipal de Assistência Social</w:t>
      </w:r>
      <w:r w:rsidR="004262F3">
        <w:rPr>
          <w:b/>
          <w:sz w:val="24"/>
        </w:rPr>
        <w:t xml:space="preserve"> do Municipio de Atalanta</w:t>
      </w:r>
      <w:r>
        <w:rPr>
          <w:sz w:val="24"/>
        </w:rPr>
        <w:t>, e devem ser realizadas pessoalmente pelo candidato ou por procurador com poderes específicos, não sendo admitidas inscrições por e-mail ou outra forma digital.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7"/>
        </w:tabs>
        <w:spacing w:line="274" w:lineRule="exact"/>
        <w:ind w:left="507" w:hanging="364"/>
        <w:rPr>
          <w:sz w:val="24"/>
        </w:rPr>
      </w:pPr>
      <w:r>
        <w:rPr>
          <w:sz w:val="24"/>
        </w:rPr>
        <w:t>Nenhuma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admitida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6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Edital.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22"/>
        </w:tabs>
        <w:spacing w:before="1"/>
        <w:ind w:right="712" w:firstLine="0"/>
        <w:rPr>
          <w:sz w:val="24"/>
        </w:rPr>
      </w:pPr>
      <w:r>
        <w:rPr>
          <w:sz w:val="24"/>
        </w:rPr>
        <w:t xml:space="preserve">As candidaturas serão registradas individualmente e numeradas de acordo com a ordem de </w:t>
      </w:r>
      <w:r>
        <w:rPr>
          <w:spacing w:val="-2"/>
          <w:sz w:val="24"/>
        </w:rPr>
        <w:t>inscrição.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36"/>
        </w:tabs>
        <w:spacing w:before="3" w:line="237" w:lineRule="auto"/>
        <w:ind w:right="712" w:firstLine="0"/>
        <w:rPr>
          <w:sz w:val="24"/>
        </w:rPr>
      </w:pPr>
      <w:r>
        <w:rPr>
          <w:sz w:val="24"/>
        </w:rPr>
        <w:t>No ato da inscrição, os candidatos deverão apresentar ficha de inscrição para registro da candidatura, além dos documentos previstos no item 3 (três) deste edital.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7"/>
        </w:tabs>
        <w:spacing w:before="3"/>
        <w:ind w:right="703" w:firstLine="0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inscrição por</w:t>
      </w:r>
      <w:r>
        <w:rPr>
          <w:spacing w:val="-6"/>
          <w:sz w:val="24"/>
        </w:rPr>
        <w:t xml:space="preserve"> </w:t>
      </w:r>
      <w:r>
        <w:rPr>
          <w:sz w:val="24"/>
        </w:rPr>
        <w:t>procuração,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2"/>
          <w:sz w:val="24"/>
        </w:rPr>
        <w:t xml:space="preserve"> </w:t>
      </w:r>
      <w:r>
        <w:rPr>
          <w:sz w:val="24"/>
        </w:rPr>
        <w:t>além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 candidato, o instrumento de procuração específica e fotocópia de documento de identidade do </w:t>
      </w:r>
      <w:r>
        <w:rPr>
          <w:spacing w:val="-2"/>
          <w:sz w:val="24"/>
        </w:rPr>
        <w:t>procurador.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60"/>
        </w:tabs>
        <w:spacing w:line="242" w:lineRule="auto"/>
        <w:ind w:right="708" w:firstLine="0"/>
        <w:rPr>
          <w:sz w:val="24"/>
        </w:rPr>
      </w:pPr>
      <w:r>
        <w:rPr>
          <w:sz w:val="24"/>
        </w:rPr>
        <w:t>A inscrição do candidato implicará o conhecimento e a tácita aceitação das normas e 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5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231/2022 do</w:t>
      </w:r>
      <w:r>
        <w:rPr>
          <w:spacing w:val="1"/>
          <w:sz w:val="24"/>
        </w:rPr>
        <w:t xml:space="preserve"> </w:t>
      </w:r>
      <w:r>
        <w:rPr>
          <w:sz w:val="24"/>
        </w:rPr>
        <w:t>Conanda</w:t>
      </w:r>
      <w:r>
        <w:rPr>
          <w:spacing w:val="1"/>
          <w:sz w:val="24"/>
        </w:rPr>
        <w:t xml:space="preserve"> </w:t>
      </w:r>
      <w:r>
        <w:rPr>
          <w:sz w:val="24"/>
        </w:rPr>
        <w:t>e 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Municipal</w:t>
      </w:r>
    </w:p>
    <w:p w:rsidR="003F14DA" w:rsidRDefault="001474BA">
      <w:pPr>
        <w:pStyle w:val="Corpodetexto"/>
        <w:spacing w:line="242" w:lineRule="auto"/>
        <w:ind w:left="143" w:right="723"/>
        <w:jc w:val="both"/>
      </w:pPr>
      <w:r>
        <w:t xml:space="preserve">n. </w:t>
      </w:r>
      <w:r w:rsidR="004262F3" w:rsidRPr="004262F3">
        <w:t>1730/2023</w:t>
      </w:r>
      <w:r>
        <w:t>, bem</w:t>
      </w:r>
      <w:r>
        <w:rPr>
          <w:spacing w:val="-2"/>
        </w:rPr>
        <w:t xml:space="preserve"> </w:t>
      </w:r>
      <w:r>
        <w:t>como das decisões que possam ser tomadas pela Comissão Especial</w:t>
      </w:r>
      <w:r>
        <w:rPr>
          <w:spacing w:val="-2"/>
        </w:rPr>
        <w:t xml:space="preserve"> </w:t>
      </w:r>
      <w:r>
        <w:t>e pelo CMDCA em relação aos quais não poderá alegar desconhecimento.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7"/>
        </w:tabs>
        <w:spacing w:line="242" w:lineRule="auto"/>
        <w:ind w:right="711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deferimento da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 dar-se-á mediante</w:t>
      </w:r>
      <w:r>
        <w:rPr>
          <w:spacing w:val="-4"/>
          <w:sz w:val="24"/>
        </w:rPr>
        <w:t xml:space="preserve"> </w:t>
      </w:r>
      <w:r>
        <w:rPr>
          <w:sz w:val="24"/>
        </w:rPr>
        <w:t>o correto preenchimento da</w:t>
      </w:r>
      <w:r>
        <w:rPr>
          <w:spacing w:val="-4"/>
          <w:sz w:val="24"/>
        </w:rPr>
        <w:t xml:space="preserve"> </w:t>
      </w: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 inscrição e a apresentação da documentação exigida no item 3 (três) deste Edital.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7"/>
        </w:tabs>
        <w:spacing w:line="271" w:lineRule="exact"/>
        <w:ind w:left="507" w:hanging="364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gratuita.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60"/>
        </w:tabs>
        <w:spacing w:line="237" w:lineRule="auto"/>
        <w:ind w:right="714" w:firstLine="0"/>
        <w:rPr>
          <w:sz w:val="24"/>
        </w:rPr>
      </w:pPr>
      <w:r>
        <w:rPr>
          <w:sz w:val="24"/>
        </w:rPr>
        <w:t>É de exclusiva responsabilidade do candidato ou de seu representante legal o correto preenchimento do requerimento de inscrição e a entrega da documentação exigida.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09"/>
        </w:tabs>
        <w:spacing w:line="237" w:lineRule="auto"/>
        <w:ind w:right="712" w:firstLine="0"/>
        <w:rPr>
          <w:sz w:val="24"/>
        </w:rPr>
      </w:pPr>
      <w:r>
        <w:rPr>
          <w:sz w:val="24"/>
        </w:rPr>
        <w:t>Caberá à Comissão Especial decidir, excepcionalmente, acerca da possibilidade de complementação de documentação apresentada dentro do prazo pelos candidatos.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95"/>
        </w:tabs>
        <w:spacing w:before="1"/>
        <w:ind w:right="713" w:firstLine="0"/>
        <w:rPr>
          <w:sz w:val="24"/>
        </w:rPr>
      </w:pPr>
      <w:r>
        <w:rPr>
          <w:sz w:val="24"/>
        </w:rPr>
        <w:t>Os candidatos serão notificados das decisões da Comissão Especial e do Conselho Municipal dos Direitos da Criança e do Adolescente por meio das publicações oficiais, dispensando-se a confirmação de recebimento ou outras formas de notificação pessoal.</w:t>
      </w:r>
    </w:p>
    <w:p w:rsidR="003F14DA" w:rsidRDefault="003F14DA">
      <w:pPr>
        <w:pStyle w:val="Corpodetexto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387"/>
        </w:tabs>
        <w:spacing w:before="1" w:line="275" w:lineRule="exact"/>
        <w:ind w:hanging="244"/>
        <w:jc w:val="left"/>
      </w:pPr>
      <w:r>
        <w:t>DA</w:t>
      </w:r>
      <w:r>
        <w:rPr>
          <w:spacing w:val="-4"/>
        </w:rPr>
        <w:t xml:space="preserve"> </w:t>
      </w:r>
      <w:r>
        <w:t>HOMOLOGAÇÃO</w:t>
      </w:r>
      <w:r>
        <w:rPr>
          <w:spacing w:val="-6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INSCRIÇÕES DAS</w:t>
      </w:r>
      <w:r>
        <w:rPr>
          <w:spacing w:val="4"/>
        </w:rPr>
        <w:t xml:space="preserve"> </w:t>
      </w:r>
      <w:r>
        <w:rPr>
          <w:spacing w:val="-2"/>
        </w:rPr>
        <w:t>CANDIDATURAS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498"/>
        </w:tabs>
        <w:spacing w:before="1" w:line="237" w:lineRule="auto"/>
        <w:ind w:right="710" w:firstLine="0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5"/>
          <w:sz w:val="24"/>
        </w:rPr>
        <w:t xml:space="preserve"> </w:t>
      </w:r>
      <w:r>
        <w:rPr>
          <w:sz w:val="24"/>
        </w:rPr>
        <w:t>prestadas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ficha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inteira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 ou de seu procurador.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17"/>
        </w:tabs>
        <w:spacing w:before="4"/>
        <w:ind w:right="707" w:firstLine="0"/>
        <w:rPr>
          <w:sz w:val="24"/>
        </w:rPr>
      </w:pPr>
      <w:r>
        <w:rPr>
          <w:sz w:val="24"/>
        </w:rPr>
        <w:t>O uso de documentos ou informações falsas, declaradas na ficha de inscrição acarretará na nulidade da inscrição a qualquer tempo, bem</w:t>
      </w:r>
      <w:r>
        <w:rPr>
          <w:spacing w:val="-2"/>
          <w:sz w:val="24"/>
        </w:rPr>
        <w:t xml:space="preserve"> </w:t>
      </w:r>
      <w:r>
        <w:rPr>
          <w:sz w:val="24"/>
        </w:rPr>
        <w:t>como anulará todos</w:t>
      </w:r>
      <w:r>
        <w:rPr>
          <w:spacing w:val="-3"/>
          <w:sz w:val="24"/>
        </w:rPr>
        <w:t xml:space="preserve"> </w:t>
      </w:r>
      <w:r>
        <w:rPr>
          <w:sz w:val="24"/>
        </w:rPr>
        <w:t>os atos dela decorrentes, sem prejuízo de responsabilização dos envolvidos.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22"/>
        </w:tabs>
        <w:ind w:right="705" w:firstLine="0"/>
        <w:rPr>
          <w:sz w:val="24"/>
        </w:rPr>
      </w:pPr>
      <w:r>
        <w:rPr>
          <w:sz w:val="24"/>
        </w:rPr>
        <w:t>A Comissão Especial tem o direito de excluir do processo de escolha o candidato que não preencher o respectivo documento de forma completa e correta, bem como de fornecer dados inverídicos ou falsos.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17"/>
        </w:tabs>
        <w:spacing w:before="2" w:line="237" w:lineRule="auto"/>
        <w:ind w:right="709" w:firstLine="0"/>
        <w:rPr>
          <w:sz w:val="24"/>
        </w:rPr>
      </w:pPr>
      <w:r>
        <w:rPr>
          <w:sz w:val="24"/>
        </w:rPr>
        <w:t>A Comissão Especial</w:t>
      </w:r>
      <w:r>
        <w:rPr>
          <w:spacing w:val="-3"/>
          <w:sz w:val="24"/>
        </w:rPr>
        <w:t xml:space="preserve"> </w:t>
      </w:r>
      <w:r>
        <w:rPr>
          <w:sz w:val="24"/>
        </w:rPr>
        <w:t>tem</w:t>
      </w:r>
      <w:r>
        <w:rPr>
          <w:spacing w:val="-3"/>
          <w:sz w:val="24"/>
        </w:rPr>
        <w:t xml:space="preserve"> </w:t>
      </w:r>
      <w:r>
        <w:rPr>
          <w:sz w:val="24"/>
        </w:rPr>
        <w:t>o direito de, em</w:t>
      </w:r>
      <w:r>
        <w:rPr>
          <w:spacing w:val="-3"/>
          <w:sz w:val="24"/>
        </w:rPr>
        <w:t xml:space="preserve"> </w:t>
      </w:r>
      <w:r>
        <w:rPr>
          <w:sz w:val="24"/>
        </w:rPr>
        <w:t>decisão fundamentada, indeferir as inscrições de candidatos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cumpram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"/>
          <w:sz w:val="24"/>
        </w:rPr>
        <w:t xml:space="preserve"> </w:t>
      </w:r>
      <w:r>
        <w:rPr>
          <w:sz w:val="24"/>
        </w:rPr>
        <w:t>mínimos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9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Municipal</w:t>
      </w:r>
    </w:p>
    <w:p w:rsidR="003F14DA" w:rsidRDefault="001474BA">
      <w:pPr>
        <w:pStyle w:val="Corpodetexto"/>
        <w:spacing w:before="4"/>
        <w:ind w:left="143"/>
        <w:jc w:val="both"/>
      </w:pPr>
      <w:r>
        <w:t>n.</w:t>
      </w:r>
      <w:r>
        <w:rPr>
          <w:spacing w:val="-1"/>
        </w:rPr>
        <w:t xml:space="preserve"> </w:t>
      </w:r>
      <w:r w:rsidR="004262F3" w:rsidRPr="004262F3">
        <w:t>1730/2023</w:t>
      </w:r>
      <w:r w:rsidR="004262F3"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8.069/1990</w:t>
      </w:r>
      <w:r>
        <w:rPr>
          <w:spacing w:val="-4"/>
        </w:rPr>
        <w:t xml:space="preserve"> </w:t>
      </w:r>
      <w:r>
        <w:t>(Estatuto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Adolescente).</w:t>
      </w:r>
    </w:p>
    <w:p w:rsidR="003F14DA" w:rsidRDefault="003F14DA">
      <w:pPr>
        <w:pStyle w:val="Corpodetexto"/>
        <w:jc w:val="both"/>
        <w:sectPr w:rsidR="003F14DA">
          <w:pgSz w:w="11910" w:h="16840"/>
          <w:pgMar w:top="340" w:right="425" w:bottom="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23"/>
        <w:rPr>
          <w:rFonts w:ascii="Georgia"/>
          <w:b/>
          <w:sz w:val="20"/>
        </w:rPr>
      </w:pP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27"/>
        </w:tabs>
        <w:ind w:right="704" w:firstLine="0"/>
        <w:rPr>
          <w:sz w:val="24"/>
        </w:rPr>
      </w:pPr>
      <w:r>
        <w:rPr>
          <w:sz w:val="24"/>
        </w:rPr>
        <w:t>A relação de inscrições realizadas será publicada, pela Comissão Especial do processo de escolha,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dia</w:t>
      </w:r>
      <w:r>
        <w:rPr>
          <w:spacing w:val="-8"/>
          <w:sz w:val="24"/>
        </w:rPr>
        <w:t xml:space="preserve"> </w:t>
      </w:r>
      <w:r w:rsidR="006B4D3A">
        <w:rPr>
          <w:sz w:val="24"/>
          <w:highlight w:val="yellow"/>
        </w:rPr>
        <w:t>06</w:t>
      </w:r>
      <w:r w:rsidR="00024D0B">
        <w:rPr>
          <w:sz w:val="24"/>
          <w:highlight w:val="yellow"/>
        </w:rPr>
        <w:t xml:space="preserve"> de Outubro</w:t>
      </w:r>
      <w:r w:rsidR="00B639F5" w:rsidRPr="00B639F5">
        <w:rPr>
          <w:sz w:val="24"/>
          <w:highlight w:val="yellow"/>
        </w:rPr>
        <w:t xml:space="preserve"> de 2025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locais</w:t>
      </w:r>
      <w:r>
        <w:rPr>
          <w:spacing w:val="-11"/>
          <w:sz w:val="24"/>
        </w:rPr>
        <w:t xml:space="preserve"> </w:t>
      </w:r>
      <w:r>
        <w:rPr>
          <w:sz w:val="24"/>
        </w:rPr>
        <w:t>oficiais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7"/>
          <w:sz w:val="24"/>
        </w:rPr>
        <w:t xml:space="preserve"> </w:t>
      </w:r>
      <w:r>
        <w:rPr>
          <w:sz w:val="24"/>
        </w:rPr>
        <w:t>inclusive</w:t>
      </w:r>
      <w:r>
        <w:rPr>
          <w:spacing w:val="-10"/>
          <w:sz w:val="24"/>
        </w:rPr>
        <w:t xml:space="preserve"> </w:t>
      </w:r>
      <w:r>
        <w:rPr>
          <w:sz w:val="24"/>
        </w:rPr>
        <w:t>em sua página eletrônica, encaminhando-se cópia ao Ministério Público.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22"/>
        </w:tabs>
        <w:spacing w:before="2"/>
        <w:ind w:right="702" w:firstLine="0"/>
        <w:rPr>
          <w:sz w:val="24"/>
        </w:rPr>
      </w:pPr>
      <w:r>
        <w:rPr>
          <w:sz w:val="24"/>
        </w:rPr>
        <w:t xml:space="preserve">Publicada a lista dos inscritos, qualquer cidadão poderá impugnar a candidatura, mediante prova da alegação, no período de 2 (dois) dias, de </w:t>
      </w:r>
      <w:r w:rsidR="006B4D3A">
        <w:rPr>
          <w:sz w:val="24"/>
          <w:highlight w:val="yellow"/>
        </w:rPr>
        <w:t>07</w:t>
      </w:r>
      <w:r w:rsidR="00B639F5" w:rsidRPr="00B639F5">
        <w:rPr>
          <w:sz w:val="24"/>
          <w:highlight w:val="yellow"/>
        </w:rPr>
        <w:t>/</w:t>
      </w:r>
      <w:r w:rsidR="00024D0B">
        <w:rPr>
          <w:sz w:val="24"/>
          <w:highlight w:val="yellow"/>
        </w:rPr>
        <w:t>10</w:t>
      </w:r>
      <w:r w:rsidR="006B4D3A">
        <w:rPr>
          <w:sz w:val="24"/>
          <w:highlight w:val="yellow"/>
        </w:rPr>
        <w:t>/2025 a 08</w:t>
      </w:r>
      <w:r w:rsidR="00B639F5" w:rsidRPr="00B639F5">
        <w:rPr>
          <w:sz w:val="24"/>
          <w:highlight w:val="yellow"/>
        </w:rPr>
        <w:t>/</w:t>
      </w:r>
      <w:r w:rsidR="00024D0B">
        <w:rPr>
          <w:sz w:val="24"/>
          <w:highlight w:val="yellow"/>
        </w:rPr>
        <w:t>10</w:t>
      </w:r>
      <w:r w:rsidR="00B639F5" w:rsidRPr="00B639F5">
        <w:rPr>
          <w:sz w:val="24"/>
          <w:highlight w:val="yellow"/>
        </w:rPr>
        <w:t>/2025</w:t>
      </w:r>
      <w:r>
        <w:rPr>
          <w:sz w:val="24"/>
        </w:rPr>
        <w:t>, no horário de atend</w:t>
      </w:r>
      <w:r w:rsidR="00A37898">
        <w:rPr>
          <w:sz w:val="24"/>
        </w:rPr>
        <w:t>imento ao público</w:t>
      </w:r>
      <w:r>
        <w:rPr>
          <w:sz w:val="24"/>
        </w:rPr>
        <w:t>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18"/>
        </w:tabs>
        <w:spacing w:before="1"/>
        <w:ind w:right="704" w:firstLine="0"/>
        <w:rPr>
          <w:sz w:val="24"/>
        </w:rPr>
      </w:pPr>
      <w:r>
        <w:rPr>
          <w:sz w:val="24"/>
        </w:rPr>
        <w:t>Havendo impugnação, a Comissão Especial notificará os candidatos impugnados, concedendo-lhes prazo de 2 (dois) dias para defesa, e realizará reunião para decidir acerca do pedido, podendo, se necessário, ouvir testemunhas, determinar a juntada de documentos e realizar outras diligências, no prazo máximo de 2 (dois) dias.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8"/>
        </w:tabs>
        <w:ind w:right="706" w:firstLine="0"/>
        <w:rPr>
          <w:sz w:val="24"/>
        </w:rPr>
      </w:pPr>
      <w:r>
        <w:rPr>
          <w:sz w:val="24"/>
        </w:rPr>
        <w:t>Independentemente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havido impugnação,</w:t>
      </w:r>
      <w:r>
        <w:rPr>
          <w:spacing w:val="-1"/>
          <w:sz w:val="24"/>
        </w:rPr>
        <w:t xml:space="preserve"> </w:t>
      </w:r>
      <w:r>
        <w:rPr>
          <w:sz w:val="24"/>
        </w:rPr>
        <w:t>ultrapassada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6.7,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Comissão Especial analisará individualmente o pedido de registro das candidaturas e publicará, até o dia </w:t>
      </w:r>
      <w:r w:rsidR="00024D0B">
        <w:rPr>
          <w:sz w:val="24"/>
          <w:highlight w:val="yellow"/>
        </w:rPr>
        <w:t>10/10</w:t>
      </w:r>
      <w:r w:rsidR="00B639F5" w:rsidRPr="00B639F5">
        <w:rPr>
          <w:sz w:val="24"/>
          <w:highlight w:val="yellow"/>
        </w:rPr>
        <w:t>/2025</w:t>
      </w:r>
      <w:r>
        <w:rPr>
          <w:sz w:val="24"/>
        </w:rPr>
        <w:t>, a relação dos candidatos inscritos, deferidos e indeferidos, nos locais oficiais de publicação do Município, inclusive em sua página eletrônica.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51"/>
        </w:tabs>
        <w:spacing w:before="1"/>
        <w:ind w:right="699" w:firstLine="0"/>
        <w:rPr>
          <w:sz w:val="24"/>
        </w:rPr>
      </w:pPr>
      <w:r>
        <w:rPr>
          <w:sz w:val="24"/>
        </w:rPr>
        <w:t>Das decisões da Comissão Especial, os candidatos ou os impugnantes poderão interpor recurso, de forma escrita e fundamentada, dirigido ao Conselho Municipal dos Direitos da Criança e do Adolescente, no prazo de 2 (dois) dias, no horário d</w:t>
      </w:r>
      <w:r w:rsidR="00A37898">
        <w:rPr>
          <w:sz w:val="24"/>
        </w:rPr>
        <w:t>e atendimento ao público.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95"/>
        </w:tabs>
        <w:ind w:right="711" w:firstLine="0"/>
        <w:rPr>
          <w:sz w:val="24"/>
        </w:rPr>
      </w:pPr>
      <w:r>
        <w:rPr>
          <w:sz w:val="24"/>
        </w:rPr>
        <w:t>Havendo recurso, a Plenária do CMDCA se reunirá em caráter extraordinário para julgamento no prazo de 2 (dois) dias, notificando os interessados acerca da data definida, publicando posteriormente extrato de sua decisão.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47"/>
        </w:tabs>
        <w:spacing w:before="1"/>
        <w:ind w:right="701" w:firstLine="0"/>
        <w:rPr>
          <w:sz w:val="24"/>
        </w:rPr>
      </w:pPr>
      <w:r>
        <w:rPr>
          <w:sz w:val="24"/>
        </w:rPr>
        <w:t xml:space="preserve">Finalizada a etapa recursal, será publicada a lista de todos os candidatos cujas inscrições foram deferidas e indeferidas, o que deverá ocorrer até </w:t>
      </w:r>
      <w:r w:rsidR="00B639F5">
        <w:rPr>
          <w:sz w:val="24"/>
        </w:rPr>
        <w:t xml:space="preserve">dia </w:t>
      </w:r>
      <w:r w:rsidR="00B639F5" w:rsidRPr="00B639F5">
        <w:rPr>
          <w:sz w:val="24"/>
          <w:highlight w:val="yellow"/>
        </w:rPr>
        <w:t>15/</w:t>
      </w:r>
      <w:r w:rsidR="00024D0B">
        <w:rPr>
          <w:sz w:val="24"/>
          <w:highlight w:val="yellow"/>
        </w:rPr>
        <w:t>10</w:t>
      </w:r>
      <w:r w:rsidR="00B639F5" w:rsidRPr="00B639F5">
        <w:rPr>
          <w:sz w:val="24"/>
          <w:highlight w:val="yellow"/>
        </w:rPr>
        <w:t>/2025</w:t>
      </w:r>
      <w:r>
        <w:rPr>
          <w:sz w:val="24"/>
        </w:rPr>
        <w:t xml:space="preserve"> nos locais oficiais de publicação do Município, inclusive em sua página eletrônica, encaminhando-se cópia ao Ministério Público.</w:t>
      </w:r>
    </w:p>
    <w:p w:rsidR="003F14DA" w:rsidRPr="00A37898" w:rsidRDefault="001474BA">
      <w:pPr>
        <w:pStyle w:val="PargrafodaLista"/>
        <w:numPr>
          <w:ilvl w:val="1"/>
          <w:numId w:val="2"/>
        </w:numPr>
        <w:tabs>
          <w:tab w:val="left" w:pos="628"/>
        </w:tabs>
        <w:spacing w:line="275" w:lineRule="exact"/>
        <w:ind w:left="628" w:hanging="485"/>
        <w:rPr>
          <w:sz w:val="24"/>
          <w:highlight w:val="yellow"/>
        </w:rPr>
      </w:pPr>
      <w:r w:rsidRPr="00A37898">
        <w:rPr>
          <w:sz w:val="24"/>
          <w:highlight w:val="yellow"/>
        </w:rPr>
        <w:t>No</w:t>
      </w:r>
      <w:r w:rsidRPr="00A37898">
        <w:rPr>
          <w:spacing w:val="-1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dia</w:t>
      </w:r>
      <w:r w:rsidRPr="00A37898">
        <w:rPr>
          <w:spacing w:val="-4"/>
          <w:sz w:val="24"/>
          <w:highlight w:val="yellow"/>
        </w:rPr>
        <w:t xml:space="preserve"> </w:t>
      </w:r>
      <w:r w:rsidR="00024D0B">
        <w:rPr>
          <w:sz w:val="24"/>
          <w:highlight w:val="yellow"/>
        </w:rPr>
        <w:t>24/10</w:t>
      </w:r>
      <w:r w:rsidR="00B639F5">
        <w:rPr>
          <w:sz w:val="24"/>
          <w:highlight w:val="yellow"/>
        </w:rPr>
        <w:t>/2025</w:t>
      </w:r>
      <w:r w:rsidRPr="00A37898">
        <w:rPr>
          <w:sz w:val="24"/>
          <w:highlight w:val="yellow"/>
        </w:rPr>
        <w:t>,</w:t>
      </w:r>
      <w:r w:rsidRPr="00A37898">
        <w:rPr>
          <w:spacing w:val="-1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será</w:t>
      </w:r>
      <w:r w:rsidRPr="00A37898">
        <w:rPr>
          <w:spacing w:val="-3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realizada</w:t>
      </w:r>
      <w:r w:rsidRPr="00A37898">
        <w:rPr>
          <w:spacing w:val="-3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a</w:t>
      </w:r>
      <w:r w:rsidRPr="00A37898">
        <w:rPr>
          <w:spacing w:val="-4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capacitação</w:t>
      </w:r>
      <w:r w:rsidRPr="00A37898">
        <w:rPr>
          <w:spacing w:val="1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dos</w:t>
      </w:r>
      <w:r w:rsidRPr="00A37898">
        <w:rPr>
          <w:spacing w:val="-4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candidatos</w:t>
      </w:r>
      <w:r w:rsidR="00B639F5">
        <w:rPr>
          <w:sz w:val="24"/>
          <w:highlight w:val="yellow"/>
        </w:rPr>
        <w:t xml:space="preserve"> das 8:30 as 12 horas</w:t>
      </w:r>
      <w:r w:rsidRPr="00A37898">
        <w:rPr>
          <w:spacing w:val="-2"/>
          <w:sz w:val="24"/>
          <w:highlight w:val="yellow"/>
        </w:rPr>
        <w:t>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37"/>
        </w:tabs>
        <w:ind w:right="705" w:firstLine="0"/>
        <w:rPr>
          <w:sz w:val="24"/>
        </w:rPr>
      </w:pPr>
      <w:r w:rsidRPr="00A37898">
        <w:rPr>
          <w:sz w:val="24"/>
          <w:highlight w:val="yellow"/>
        </w:rPr>
        <w:t xml:space="preserve">No dia </w:t>
      </w:r>
      <w:r w:rsidR="00024D0B">
        <w:rPr>
          <w:sz w:val="24"/>
          <w:highlight w:val="yellow"/>
        </w:rPr>
        <w:t>24/10</w:t>
      </w:r>
      <w:r w:rsidR="00B639F5">
        <w:rPr>
          <w:sz w:val="24"/>
          <w:highlight w:val="yellow"/>
        </w:rPr>
        <w:t>/2025</w:t>
      </w:r>
      <w:r w:rsidRPr="00A37898">
        <w:rPr>
          <w:sz w:val="24"/>
          <w:highlight w:val="yellow"/>
        </w:rPr>
        <w:t xml:space="preserve">, das </w:t>
      </w:r>
      <w:r w:rsidR="00B639F5">
        <w:rPr>
          <w:sz w:val="24"/>
          <w:highlight w:val="yellow"/>
        </w:rPr>
        <w:t xml:space="preserve">14 horas as 17 horas </w:t>
      </w:r>
      <w:r w:rsidRPr="00A37898">
        <w:rPr>
          <w:sz w:val="24"/>
          <w:highlight w:val="yellow"/>
        </w:rPr>
        <w:t xml:space="preserve">, nas dependências </w:t>
      </w:r>
      <w:r w:rsidR="00B639F5">
        <w:rPr>
          <w:sz w:val="24"/>
          <w:highlight w:val="yellow"/>
        </w:rPr>
        <w:t>da Secretaria Municipal de Assistência Social</w:t>
      </w:r>
      <w:r w:rsidRPr="00A37898">
        <w:rPr>
          <w:sz w:val="24"/>
          <w:highlight w:val="yellow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realizada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prova de conhecimentos sobre</w:t>
      </w:r>
      <w:r>
        <w:rPr>
          <w:spacing w:val="-3"/>
          <w:sz w:val="24"/>
        </w:rPr>
        <w:t xml:space="preserve"> </w:t>
      </w:r>
      <w:r>
        <w:rPr>
          <w:sz w:val="24"/>
        </w:rPr>
        <w:t>o Direito da Criança e do Adolescente, sobre</w:t>
      </w:r>
      <w:r>
        <w:rPr>
          <w:spacing w:val="-3"/>
          <w:sz w:val="24"/>
        </w:rPr>
        <w:t xml:space="preserve"> </w:t>
      </w:r>
      <w:r>
        <w:rPr>
          <w:sz w:val="24"/>
        </w:rPr>
        <w:t>o Sistema de Garantia de Direitos das Crianças e Adolescentes, língua portuguesa e sobre informática básica.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32"/>
        </w:tabs>
        <w:ind w:right="702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 das notas ocorrerá até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 w:rsidRPr="00A37898">
        <w:rPr>
          <w:sz w:val="24"/>
          <w:highlight w:val="yellow"/>
        </w:rPr>
        <w:t xml:space="preserve">dia </w:t>
      </w:r>
      <w:r w:rsidR="00024D0B">
        <w:rPr>
          <w:sz w:val="24"/>
          <w:highlight w:val="yellow"/>
        </w:rPr>
        <w:t>27/10</w:t>
      </w:r>
      <w:r w:rsidR="00B639F5">
        <w:rPr>
          <w:sz w:val="24"/>
          <w:highlight w:val="yellow"/>
        </w:rPr>
        <w:t>/2025</w:t>
      </w:r>
      <w:r w:rsidRPr="00A37898">
        <w:rPr>
          <w:sz w:val="24"/>
          <w:highlight w:val="yellow"/>
        </w:rPr>
        <w:t>,</w:t>
      </w:r>
      <w:r>
        <w:rPr>
          <w:sz w:val="24"/>
        </w:rPr>
        <w:t xml:space="preserve"> nos locais oficiais de publicação do Município, inclusive em sua página eletrônica, sendo possível a interposição de recurso pelos candidatos,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horário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Pr="00A37898">
        <w:rPr>
          <w:sz w:val="24"/>
          <w:highlight w:val="yellow"/>
        </w:rPr>
        <w:t>atendimento</w:t>
      </w:r>
      <w:r w:rsidRPr="00A37898">
        <w:rPr>
          <w:spacing w:val="6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ao</w:t>
      </w:r>
      <w:r w:rsidRPr="00A37898">
        <w:rPr>
          <w:spacing w:val="6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público,</w:t>
      </w:r>
      <w:r w:rsidRPr="00A37898">
        <w:rPr>
          <w:spacing w:val="-1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,</w:t>
      </w:r>
      <w:r w:rsidRPr="00A37898">
        <w:rPr>
          <w:spacing w:val="4"/>
          <w:sz w:val="24"/>
          <w:highlight w:val="yellow"/>
        </w:rPr>
        <w:t xml:space="preserve"> </w:t>
      </w:r>
      <w:r w:rsidRPr="00A37898">
        <w:rPr>
          <w:sz w:val="24"/>
          <w:highlight w:val="yellow"/>
        </w:rPr>
        <w:t>no</w:t>
      </w:r>
      <w:r w:rsidRPr="00A37898">
        <w:rPr>
          <w:spacing w:val="6"/>
          <w:sz w:val="24"/>
          <w:highlight w:val="yellow"/>
        </w:rPr>
        <w:t xml:space="preserve"> </w:t>
      </w:r>
      <w:r w:rsidRPr="00A37898">
        <w:rPr>
          <w:spacing w:val="-2"/>
          <w:sz w:val="24"/>
          <w:highlight w:val="yellow"/>
        </w:rPr>
        <w:t>endereço</w:t>
      </w:r>
      <w:r w:rsidR="00B639F5">
        <w:rPr>
          <w:spacing w:val="-2"/>
          <w:sz w:val="24"/>
        </w:rPr>
        <w:t xml:space="preserve"> da Secretaria Municipal de Assistência Social.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46"/>
        </w:tabs>
        <w:spacing w:before="3"/>
        <w:ind w:right="708" w:firstLine="0"/>
        <w:rPr>
          <w:sz w:val="24"/>
        </w:rPr>
      </w:pPr>
      <w:r>
        <w:rPr>
          <w:sz w:val="24"/>
        </w:rPr>
        <w:t xml:space="preserve">Os recursos relativos à prova de conhecimento serão apreciados pela Comissão Especial, que deverá publicar decisão até o dia </w:t>
      </w:r>
      <w:r w:rsidR="00024D0B">
        <w:rPr>
          <w:sz w:val="24"/>
          <w:highlight w:val="yellow"/>
        </w:rPr>
        <w:t>29/10</w:t>
      </w:r>
      <w:r w:rsidR="00B639F5">
        <w:rPr>
          <w:sz w:val="24"/>
          <w:highlight w:val="yellow"/>
        </w:rPr>
        <w:t>/2025</w:t>
      </w:r>
      <w:r w:rsidRPr="00A37898">
        <w:rPr>
          <w:sz w:val="24"/>
          <w:highlight w:val="yellow"/>
        </w:rPr>
        <w:t>,</w:t>
      </w:r>
      <w:r>
        <w:rPr>
          <w:sz w:val="24"/>
        </w:rPr>
        <w:t xml:space="preserve"> publicando-se, em seguida, a lista final dos candidatos habilitados, com cópia ao Ministério Público.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18"/>
        </w:tabs>
        <w:spacing w:line="237" w:lineRule="auto"/>
        <w:ind w:right="700" w:firstLine="0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4"/>
          <w:sz w:val="24"/>
        </w:rPr>
        <w:t xml:space="preserve"> </w:t>
      </w:r>
      <w:r>
        <w:rPr>
          <w:sz w:val="24"/>
        </w:rPr>
        <w:t>habilitados</w:t>
      </w:r>
      <w:r>
        <w:rPr>
          <w:spacing w:val="-14"/>
          <w:sz w:val="24"/>
        </w:rPr>
        <w:t xml:space="preserve"> </w:t>
      </w:r>
      <w:r>
        <w:rPr>
          <w:sz w:val="24"/>
        </w:rPr>
        <w:t>receberão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15"/>
          <w:sz w:val="24"/>
        </w:rPr>
        <w:t xml:space="preserve"> </w:t>
      </w:r>
      <w:r>
        <w:rPr>
          <w:sz w:val="24"/>
        </w:rPr>
        <w:t>número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7"/>
          <w:sz w:val="24"/>
        </w:rPr>
        <w:t xml:space="preserve"> </w:t>
      </w:r>
      <w:r>
        <w:rPr>
          <w:sz w:val="24"/>
        </w:rPr>
        <w:t>composto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03</w:t>
      </w:r>
      <w:r>
        <w:rPr>
          <w:spacing w:val="-15"/>
          <w:sz w:val="24"/>
        </w:rPr>
        <w:t xml:space="preserve"> </w:t>
      </w:r>
      <w:r>
        <w:rPr>
          <w:sz w:val="24"/>
        </w:rPr>
        <w:t>(três)</w:t>
      </w:r>
      <w:r>
        <w:rPr>
          <w:spacing w:val="-10"/>
          <w:sz w:val="24"/>
        </w:rPr>
        <w:t xml:space="preserve"> </w:t>
      </w:r>
      <w:r>
        <w:rPr>
          <w:sz w:val="24"/>
        </w:rPr>
        <w:t>dígitos, distribuído em ordem alfabética, pelo qual se identificarão como candidatos.</w:t>
      </w:r>
    </w:p>
    <w:p w:rsidR="003F14DA" w:rsidRDefault="003F14DA">
      <w:pPr>
        <w:pStyle w:val="Corpodetexto"/>
        <w:spacing w:before="6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387"/>
        </w:tabs>
        <w:ind w:hanging="244"/>
        <w:jc w:val="both"/>
      </w:pPr>
      <w:r>
        <w:t>DA</w:t>
      </w:r>
      <w:r>
        <w:rPr>
          <w:spacing w:val="1"/>
        </w:rPr>
        <w:t xml:space="preserve"> </w:t>
      </w:r>
      <w:r>
        <w:rPr>
          <w:spacing w:val="-2"/>
        </w:rPr>
        <w:t>ELEIÇÃO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09"/>
        </w:tabs>
        <w:spacing w:before="272"/>
        <w:ind w:left="249" w:right="709" w:firstLine="0"/>
        <w:rPr>
          <w:sz w:val="24"/>
        </w:rPr>
      </w:pP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membros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Conselho</w:t>
      </w:r>
      <w:r>
        <w:rPr>
          <w:spacing w:val="-5"/>
          <w:sz w:val="24"/>
        </w:rPr>
        <w:t xml:space="preserve"> </w:t>
      </w:r>
      <w:r>
        <w:rPr>
          <w:sz w:val="24"/>
        </w:rPr>
        <w:t>Tutelar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escolhidos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sufrágio</w:t>
      </w:r>
      <w:r>
        <w:rPr>
          <w:spacing w:val="-5"/>
          <w:sz w:val="24"/>
        </w:rPr>
        <w:t xml:space="preserve"> </w:t>
      </w:r>
      <w:r>
        <w:rPr>
          <w:sz w:val="24"/>
        </w:rPr>
        <w:t>universal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direto,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voto direto, facultativo, uninominal e secreto dos eleitores aptos no cadastro da Justiça Eleitoral no Município,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eleição</w:t>
      </w:r>
      <w:r>
        <w:rPr>
          <w:spacing w:val="-2"/>
          <w:sz w:val="24"/>
        </w:rPr>
        <w:t xml:space="preserve"> </w:t>
      </w:r>
      <w:r>
        <w:rPr>
          <w:sz w:val="24"/>
        </w:rPr>
        <w:t>presidida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Criança e do Adolescente e fiscalizada pelo representante do Ministério Público.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14"/>
        </w:tabs>
        <w:ind w:left="614" w:hanging="365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eleição</w:t>
      </w:r>
      <w:r>
        <w:rPr>
          <w:spacing w:val="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realizada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 w:rsidR="00090A77">
        <w:rPr>
          <w:sz w:val="24"/>
          <w:highlight w:val="yellow"/>
        </w:rPr>
        <w:t>05</w:t>
      </w:r>
      <w:r w:rsidR="00024D0B">
        <w:rPr>
          <w:sz w:val="24"/>
          <w:highlight w:val="yellow"/>
        </w:rPr>
        <w:t>/11</w:t>
      </w:r>
      <w:r w:rsidR="00B639F5">
        <w:rPr>
          <w:sz w:val="24"/>
          <w:highlight w:val="yellow"/>
        </w:rPr>
        <w:t>/2025</w:t>
      </w:r>
      <w:r w:rsidRPr="00A37898">
        <w:rPr>
          <w:sz w:val="24"/>
          <w:highlight w:val="yellow"/>
        </w:rPr>
        <w:t>,</w:t>
      </w:r>
      <w:r>
        <w:rPr>
          <w:sz w:val="24"/>
        </w:rPr>
        <w:t xml:space="preserve"> das</w:t>
      </w:r>
      <w:r>
        <w:rPr>
          <w:spacing w:val="-3"/>
          <w:sz w:val="24"/>
        </w:rPr>
        <w:t xml:space="preserve"> </w:t>
      </w:r>
      <w:r>
        <w:rPr>
          <w:sz w:val="24"/>
        </w:rPr>
        <w:t>8hs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17hs</w:t>
      </w:r>
      <w:r>
        <w:rPr>
          <w:spacing w:val="-2"/>
          <w:sz w:val="24"/>
          <w:vertAlign w:val="superscript"/>
        </w:rPr>
        <w:t>7</w:t>
      </w:r>
      <w:r>
        <w:rPr>
          <w:spacing w:val="-2"/>
          <w:sz w:val="24"/>
        </w:rPr>
        <w:t>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76"/>
        </w:tabs>
        <w:spacing w:before="3"/>
        <w:ind w:left="676" w:hanging="427"/>
        <w:rPr>
          <w:sz w:val="24"/>
        </w:rPr>
      </w:pPr>
      <w:r>
        <w:rPr>
          <w:sz w:val="24"/>
        </w:rPr>
        <w:t>Os</w:t>
      </w:r>
      <w:r>
        <w:rPr>
          <w:spacing w:val="56"/>
          <w:sz w:val="24"/>
        </w:rPr>
        <w:t xml:space="preserve"> </w:t>
      </w:r>
      <w:r>
        <w:rPr>
          <w:sz w:val="24"/>
        </w:rPr>
        <w:t>locais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votação</w:t>
      </w:r>
      <w:r>
        <w:rPr>
          <w:spacing w:val="65"/>
          <w:sz w:val="24"/>
        </w:rPr>
        <w:t xml:space="preserve"> </w:t>
      </w:r>
      <w:r>
        <w:rPr>
          <w:sz w:val="24"/>
        </w:rPr>
        <w:t>serão</w:t>
      </w:r>
      <w:r>
        <w:rPr>
          <w:spacing w:val="64"/>
          <w:sz w:val="24"/>
        </w:rPr>
        <w:t xml:space="preserve"> </w:t>
      </w:r>
      <w:r>
        <w:rPr>
          <w:sz w:val="24"/>
        </w:rPr>
        <w:t>definidos</w:t>
      </w:r>
      <w:r>
        <w:rPr>
          <w:spacing w:val="58"/>
          <w:sz w:val="24"/>
        </w:rPr>
        <w:t xml:space="preserve"> </w:t>
      </w:r>
      <w:r>
        <w:rPr>
          <w:sz w:val="24"/>
        </w:rPr>
        <w:t>pela</w:t>
      </w:r>
      <w:r>
        <w:rPr>
          <w:spacing w:val="59"/>
          <w:sz w:val="24"/>
        </w:rPr>
        <w:t xml:space="preserve"> </w:t>
      </w:r>
      <w:r>
        <w:rPr>
          <w:sz w:val="24"/>
        </w:rPr>
        <w:t>Comissão</w:t>
      </w:r>
      <w:r>
        <w:rPr>
          <w:spacing w:val="65"/>
          <w:sz w:val="24"/>
        </w:rPr>
        <w:t xml:space="preserve"> </w:t>
      </w:r>
      <w:r>
        <w:rPr>
          <w:sz w:val="24"/>
        </w:rPr>
        <w:t>Especial</w:t>
      </w:r>
      <w:r>
        <w:rPr>
          <w:spacing w:val="56"/>
          <w:sz w:val="24"/>
        </w:rPr>
        <w:t xml:space="preserve"> </w:t>
      </w:r>
      <w:r>
        <w:rPr>
          <w:sz w:val="24"/>
        </w:rPr>
        <w:t>até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 w:rsidRPr="00A37898">
        <w:rPr>
          <w:sz w:val="24"/>
          <w:highlight w:val="yellow"/>
        </w:rPr>
        <w:t>dia</w:t>
      </w:r>
      <w:r w:rsidRPr="00A37898">
        <w:rPr>
          <w:spacing w:val="60"/>
          <w:sz w:val="24"/>
          <w:highlight w:val="yellow"/>
        </w:rPr>
        <w:t xml:space="preserve"> </w:t>
      </w:r>
      <w:r w:rsidR="00B639F5">
        <w:rPr>
          <w:spacing w:val="-2"/>
          <w:sz w:val="24"/>
          <w:highlight w:val="yellow"/>
        </w:rPr>
        <w:t>31/</w:t>
      </w:r>
      <w:r w:rsidR="00024D0B">
        <w:rPr>
          <w:spacing w:val="-2"/>
          <w:sz w:val="24"/>
          <w:highlight w:val="yellow"/>
        </w:rPr>
        <w:t>10</w:t>
      </w:r>
      <w:r w:rsidR="00B639F5">
        <w:rPr>
          <w:spacing w:val="-2"/>
          <w:sz w:val="24"/>
          <w:highlight w:val="yellow"/>
        </w:rPr>
        <w:t>/2025</w:t>
      </w:r>
      <w:r w:rsidRPr="00A37898">
        <w:rPr>
          <w:spacing w:val="-2"/>
          <w:sz w:val="24"/>
          <w:highlight w:val="yellow"/>
        </w:rPr>
        <w:t>,</w:t>
      </w:r>
    </w:p>
    <w:p w:rsidR="003F14DA" w:rsidRDefault="001474BA">
      <w:pPr>
        <w:pStyle w:val="Corpodetexto"/>
        <w:spacing w:before="4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192557</wp:posOffset>
                </wp:positionV>
                <wp:extent cx="183007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6CC62" id="Graphic 31" o:spid="_x0000_s1026" style="position:absolute;margin-left:78pt;margin-top:15.15pt;width:144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spacing w:before="100"/>
        <w:ind w:left="258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7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Horário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estabelecido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artigo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14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Resolução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231/2022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Conanda</w:t>
      </w:r>
    </w:p>
    <w:p w:rsidR="003F14DA" w:rsidRDefault="003F14DA">
      <w:pPr>
        <w:rPr>
          <w:rFonts w:ascii="Arial MT" w:hAnsi="Arial MT"/>
          <w:sz w:val="20"/>
        </w:rPr>
        <w:sectPr w:rsidR="003F14DA">
          <w:pgSz w:w="11910" w:h="16840"/>
          <w:pgMar w:top="340" w:right="425" w:bottom="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23"/>
        <w:rPr>
          <w:rFonts w:ascii="Georgia"/>
          <w:b/>
          <w:sz w:val="20"/>
        </w:rPr>
      </w:pPr>
    </w:p>
    <w:p w:rsidR="003F14DA" w:rsidRDefault="001474BA">
      <w:pPr>
        <w:pStyle w:val="Corpodetexto"/>
        <w:ind w:left="249"/>
        <w:jc w:val="both"/>
      </w:pPr>
      <w:r>
        <w:t>publicados</w:t>
      </w:r>
      <w:r>
        <w:rPr>
          <w:spacing w:val="-8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locais</w:t>
      </w:r>
      <w:r>
        <w:rPr>
          <w:spacing w:val="-5"/>
        </w:rPr>
        <w:t xml:space="preserve"> </w:t>
      </w:r>
      <w:r>
        <w:t>oficiais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 Município,</w:t>
      </w:r>
      <w:r>
        <w:rPr>
          <w:spacing w:val="3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rPr>
          <w:spacing w:val="-2"/>
        </w:rPr>
        <w:t>eletrônica.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47"/>
        </w:tabs>
        <w:spacing w:before="4" w:line="237" w:lineRule="auto"/>
        <w:ind w:left="249" w:right="710" w:firstLine="0"/>
        <w:rPr>
          <w:sz w:val="24"/>
        </w:rPr>
      </w:pPr>
      <w:r>
        <w:rPr>
          <w:sz w:val="24"/>
        </w:rPr>
        <w:t>Nos locais de votação, deverá ser afixada lista dos candidatos habilitados, com os seus respectivos números.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62"/>
        </w:tabs>
        <w:spacing w:before="4"/>
        <w:ind w:left="249" w:right="702" w:firstLine="0"/>
        <w:rPr>
          <w:sz w:val="24"/>
        </w:rPr>
      </w:pPr>
      <w:r>
        <w:rPr>
          <w:sz w:val="24"/>
        </w:rPr>
        <w:t>Poderão votar os cidadãos inscritos como eleitores do Município no prazo de até 90 (noventa)</w:t>
      </w:r>
      <w:r>
        <w:rPr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antes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pleito</w:t>
      </w:r>
      <w:r>
        <w:rPr>
          <w:spacing w:val="-5"/>
          <w:sz w:val="24"/>
        </w:rPr>
        <w:t xml:space="preserve"> </w:t>
      </w:r>
      <w:r>
        <w:rPr>
          <w:sz w:val="24"/>
        </w:rPr>
        <w:t>eleitoral,</w:t>
      </w:r>
      <w:r>
        <w:rPr>
          <w:spacing w:val="-8"/>
          <w:sz w:val="24"/>
        </w:rPr>
        <w:t xml:space="preserve"> </w:t>
      </w:r>
      <w:r>
        <w:rPr>
          <w:sz w:val="24"/>
        </w:rPr>
        <w:t>cujo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conste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caderno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eleitores</w:t>
      </w:r>
      <w:r>
        <w:rPr>
          <w:spacing w:val="-12"/>
          <w:sz w:val="24"/>
        </w:rPr>
        <w:t xml:space="preserve"> </w:t>
      </w:r>
      <w:r>
        <w:rPr>
          <w:sz w:val="24"/>
        </w:rPr>
        <w:t>fornecido</w:t>
      </w:r>
      <w:r>
        <w:rPr>
          <w:spacing w:val="-5"/>
          <w:sz w:val="24"/>
        </w:rPr>
        <w:t xml:space="preserve"> </w:t>
      </w:r>
      <w:r>
        <w:rPr>
          <w:sz w:val="24"/>
        </w:rPr>
        <w:t>pelo Tribunal Regional Eleitoral.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09"/>
        </w:tabs>
        <w:spacing w:line="242" w:lineRule="auto"/>
        <w:ind w:left="249" w:right="700" w:firstLine="0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admitirá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inclusão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nomes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caderno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eleitores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voto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eleitores cujo nome não esteja ali indicado.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14"/>
        </w:tabs>
        <w:spacing w:line="271" w:lineRule="exact"/>
        <w:ind w:left="614" w:hanging="365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voto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sigiloso,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eleitor votará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cabina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indevassável.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33"/>
        </w:tabs>
        <w:spacing w:before="1"/>
        <w:ind w:left="249" w:right="718" w:firstLine="0"/>
        <w:rPr>
          <w:sz w:val="24"/>
        </w:rPr>
      </w:pPr>
      <w:r>
        <w:rPr>
          <w:sz w:val="24"/>
        </w:rPr>
        <w:t>O eleitor deverá apresentar à Mesa Receptora de Votos a carteira de identidade ou outro documento oficial equivalente, com foto.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23"/>
        </w:tabs>
        <w:ind w:left="249" w:right="711" w:firstLine="0"/>
        <w:rPr>
          <w:sz w:val="24"/>
        </w:rPr>
      </w:pPr>
      <w:r>
        <w:rPr>
          <w:sz w:val="24"/>
        </w:rPr>
        <w:t>Existindo dúvida quanto à identidade do eleitor, o Presidente da Mesa poderá interrogá-lo sobre os dados constantes na carteira da identidade, confrontando a assinatura da identidade com a feita na sua presença e mencionando na ata a dúvida suscitada.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86"/>
        </w:tabs>
        <w:ind w:left="249" w:right="711" w:firstLine="0"/>
        <w:rPr>
          <w:sz w:val="24"/>
        </w:rPr>
      </w:pPr>
      <w:r>
        <w:rPr>
          <w:sz w:val="24"/>
        </w:rPr>
        <w:t>A impugnação da identidade do eleitor, formulada pelos membros da mesa, fiscais, candidatos,</w:t>
      </w:r>
      <w:r>
        <w:rPr>
          <w:spacing w:val="-12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8"/>
          <w:sz w:val="24"/>
        </w:rPr>
        <w:t xml:space="preserve"> </w:t>
      </w:r>
      <w:r>
        <w:rPr>
          <w:sz w:val="24"/>
        </w:rPr>
        <w:t>Público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eleitor,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13"/>
          <w:sz w:val="24"/>
        </w:rPr>
        <w:t xml:space="preserve"> </w:t>
      </w:r>
      <w:r>
        <w:rPr>
          <w:sz w:val="24"/>
        </w:rPr>
        <w:t>verbalmente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escrito, antes de este ser admitido a votar.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43"/>
        </w:tabs>
        <w:spacing w:before="3" w:line="237" w:lineRule="auto"/>
        <w:ind w:left="249" w:right="711" w:firstLine="0"/>
        <w:rPr>
          <w:sz w:val="24"/>
        </w:rPr>
      </w:pPr>
      <w:r>
        <w:rPr>
          <w:sz w:val="24"/>
        </w:rPr>
        <w:t>O eleitor votará uma única vez, em um</w:t>
      </w:r>
      <w:r>
        <w:rPr>
          <w:spacing w:val="-2"/>
          <w:sz w:val="24"/>
        </w:rPr>
        <w:t xml:space="preserve"> </w:t>
      </w:r>
      <w:r>
        <w:rPr>
          <w:sz w:val="24"/>
        </w:rPr>
        <w:t>único candidato, na Mesa Receptora de Votos na seção instalada.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67"/>
        </w:tabs>
        <w:spacing w:before="6" w:line="237" w:lineRule="auto"/>
        <w:ind w:left="249" w:right="714" w:firstLine="0"/>
        <w:rPr>
          <w:sz w:val="24"/>
        </w:rPr>
      </w:pPr>
      <w:r>
        <w:rPr>
          <w:sz w:val="24"/>
        </w:rPr>
        <w:t>A votação se dará em urna eletrônica, cedida pelo Tribunal Regional Eleitoral, com a indicação do respectivo número do candidato.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48"/>
        </w:tabs>
        <w:spacing w:before="3"/>
        <w:ind w:left="249" w:right="704" w:firstLine="0"/>
        <w:rPr>
          <w:sz w:val="24"/>
        </w:rPr>
      </w:pPr>
      <w:r>
        <w:rPr>
          <w:sz w:val="24"/>
        </w:rPr>
        <w:t>Caso não seja possível contar com a cessão das urnas eletrônicas, a votação se dará por meio de cédulas eleitorais impressas e padronizadas, seguindo os parâmetros das cédulas impressas da Justiça Eleitoral, aprovadas previamente pela Comissão Especial, constando, em sua parte frontal, espaço para o preenchimento no local com referência ao candidato.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67"/>
        </w:tabs>
        <w:spacing w:before="3" w:line="237" w:lineRule="auto"/>
        <w:ind w:left="249" w:right="716" w:firstLine="0"/>
        <w:rPr>
          <w:sz w:val="24"/>
        </w:rPr>
      </w:pPr>
      <w:r>
        <w:rPr>
          <w:sz w:val="24"/>
        </w:rPr>
        <w:t>Constituem a Mesa Receptora de Votos: um Presidente, um Mesário e um Secretário, indicados pela Comissão Especial.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830"/>
        </w:tabs>
        <w:spacing w:before="3"/>
        <w:ind w:left="249" w:right="708" w:firstLine="0"/>
        <w:rPr>
          <w:sz w:val="24"/>
        </w:rPr>
      </w:pPr>
      <w:r>
        <w:rPr>
          <w:sz w:val="24"/>
        </w:rPr>
        <w:t>O Mesário substituirá o Presidente, de modo que haja sempre quem responda, pessoalmente, pela ordem e regularidade do processo eleitoral, cabendo-lhes, ainda, assinar a ata da eleição.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53"/>
        </w:tabs>
        <w:ind w:left="249" w:right="709" w:firstLine="0"/>
        <w:rPr>
          <w:sz w:val="24"/>
        </w:rPr>
      </w:pPr>
      <w:r>
        <w:rPr>
          <w:sz w:val="24"/>
        </w:rPr>
        <w:t>O Presidente deve estar presente ao ato da abertura e de encerramento da eleição, salvo força maior, comunicando a impossibilidade de comparecimento ao Mesário e ao Secretário, pelo menos, 24 (vinte e quatro) horas antes da abertura dos trabalhos, ou imediatamente, se a impossibilidade se der dentro desse prazo ou no curso da eleição.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38"/>
        </w:tabs>
        <w:spacing w:line="242" w:lineRule="auto"/>
        <w:ind w:left="249" w:right="704" w:firstLine="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falta do Presidente, assumirá a Presidência</w:t>
      </w:r>
      <w:r>
        <w:rPr>
          <w:spacing w:val="-4"/>
          <w:sz w:val="24"/>
        </w:rPr>
        <w:t xml:space="preserve"> </w:t>
      </w:r>
      <w:r>
        <w:rPr>
          <w:sz w:val="24"/>
        </w:rPr>
        <w:t>o Mesário, e,</w:t>
      </w:r>
      <w:r>
        <w:rPr>
          <w:spacing w:val="-1"/>
          <w:sz w:val="24"/>
        </w:rPr>
        <w:t xml:space="preserve"> </w:t>
      </w:r>
      <w:r>
        <w:rPr>
          <w:sz w:val="24"/>
        </w:rPr>
        <w:t>na sua falta ou</w:t>
      </w:r>
      <w:r>
        <w:rPr>
          <w:spacing w:val="-3"/>
          <w:sz w:val="24"/>
        </w:rPr>
        <w:t xml:space="preserve"> </w:t>
      </w:r>
      <w:r>
        <w:rPr>
          <w:sz w:val="24"/>
        </w:rPr>
        <w:t>impedimento, o Secretário ou um dos suplentes indicados pela Comissão Especial.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58"/>
        </w:tabs>
        <w:ind w:left="249" w:right="715" w:firstLine="0"/>
        <w:rPr>
          <w:sz w:val="24"/>
        </w:rPr>
      </w:pPr>
      <w:r>
        <w:rPr>
          <w:sz w:val="24"/>
        </w:rPr>
        <w:t>A assinatura dos eleitores será colhida nas folhas de votação da seção eleitoral, a qual, conjuntamente com</w:t>
      </w:r>
      <w:r>
        <w:rPr>
          <w:spacing w:val="-2"/>
          <w:sz w:val="24"/>
        </w:rPr>
        <w:t xml:space="preserve"> </w:t>
      </w:r>
      <w:r>
        <w:rPr>
          <w:sz w:val="24"/>
        </w:rPr>
        <w:t>o relatório final</w:t>
      </w:r>
      <w:r>
        <w:rPr>
          <w:spacing w:val="-2"/>
          <w:sz w:val="24"/>
        </w:rPr>
        <w:t xml:space="preserve"> </w:t>
      </w:r>
      <w:r>
        <w:rPr>
          <w:sz w:val="24"/>
        </w:rPr>
        <w:t>da eleição e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materiais, serão entregues à Comissão </w:t>
      </w:r>
      <w:r>
        <w:rPr>
          <w:spacing w:val="-2"/>
          <w:sz w:val="24"/>
        </w:rPr>
        <w:t>Especial.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34"/>
        </w:tabs>
        <w:spacing w:line="275" w:lineRule="exact"/>
        <w:ind w:left="734" w:hanging="485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podem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nomeados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Presidente, Mesário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Secretário: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49"/>
        </w:tabs>
        <w:spacing w:line="275" w:lineRule="exact"/>
        <w:ind w:left="849" w:hanging="384"/>
        <w:jc w:val="left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parentes,</w:t>
      </w:r>
      <w:r>
        <w:rPr>
          <w:spacing w:val="2"/>
          <w:sz w:val="24"/>
        </w:rPr>
        <w:t xml:space="preserve"> </w:t>
      </w:r>
      <w:r>
        <w:rPr>
          <w:sz w:val="24"/>
        </w:rPr>
        <w:t>consanguíneos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afins,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terceiro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grau;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46"/>
        </w:tabs>
        <w:spacing w:line="275" w:lineRule="exact"/>
        <w:ind w:left="846" w:hanging="381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cônjuge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companheiro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candidato;</w:t>
      </w:r>
    </w:p>
    <w:p w:rsidR="003F14DA" w:rsidRDefault="001474BA">
      <w:pPr>
        <w:pStyle w:val="PargrafodaLista"/>
        <w:numPr>
          <w:ilvl w:val="2"/>
          <w:numId w:val="2"/>
        </w:numPr>
        <w:tabs>
          <w:tab w:val="left" w:pos="865"/>
        </w:tabs>
        <w:spacing w:line="237" w:lineRule="auto"/>
        <w:ind w:left="383" w:right="1031" w:firstLine="82"/>
        <w:jc w:val="left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pessoas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notoriamente</w:t>
      </w:r>
      <w:r>
        <w:rPr>
          <w:spacing w:val="39"/>
          <w:sz w:val="24"/>
        </w:rPr>
        <w:t xml:space="preserve"> </w:t>
      </w:r>
      <w:r>
        <w:rPr>
          <w:sz w:val="24"/>
        </w:rPr>
        <w:t>estejam</w:t>
      </w:r>
      <w:r>
        <w:rPr>
          <w:spacing w:val="36"/>
          <w:sz w:val="24"/>
        </w:rPr>
        <w:t xml:space="preserve"> </w:t>
      </w:r>
      <w:r>
        <w:rPr>
          <w:sz w:val="24"/>
        </w:rPr>
        <w:t>fazendo</w:t>
      </w:r>
      <w:r>
        <w:rPr>
          <w:spacing w:val="40"/>
          <w:sz w:val="24"/>
        </w:rPr>
        <w:t xml:space="preserve"> </w:t>
      </w:r>
      <w:r>
        <w:rPr>
          <w:sz w:val="24"/>
        </w:rPr>
        <w:t>campanha</w:t>
      </w:r>
      <w:r>
        <w:rPr>
          <w:spacing w:val="39"/>
          <w:sz w:val="24"/>
        </w:rPr>
        <w:t xml:space="preserve"> </w:t>
      </w:r>
      <w:r>
        <w:rPr>
          <w:sz w:val="24"/>
        </w:rPr>
        <w:t>para</w:t>
      </w:r>
      <w:r>
        <w:rPr>
          <w:spacing w:val="39"/>
          <w:sz w:val="24"/>
        </w:rPr>
        <w:t xml:space="preserve"> </w:t>
      </w:r>
      <w:r>
        <w:rPr>
          <w:sz w:val="24"/>
        </w:rPr>
        <w:t>um</w:t>
      </w:r>
      <w:r>
        <w:rPr>
          <w:spacing w:val="31"/>
          <w:sz w:val="24"/>
        </w:rPr>
        <w:t xml:space="preserve"> </w:t>
      </w:r>
      <w:r>
        <w:rPr>
          <w:sz w:val="24"/>
        </w:rPr>
        <w:t>dos</w:t>
      </w:r>
      <w:r>
        <w:rPr>
          <w:spacing w:val="33"/>
          <w:sz w:val="24"/>
        </w:rPr>
        <w:t xml:space="preserve"> </w:t>
      </w:r>
      <w:r>
        <w:rPr>
          <w:sz w:val="24"/>
        </w:rPr>
        <w:t>candidatos concorrentes ao pleito.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748"/>
        </w:tabs>
        <w:spacing w:before="2"/>
        <w:ind w:left="249" w:right="709" w:firstLine="0"/>
        <w:rPr>
          <w:sz w:val="24"/>
        </w:rPr>
      </w:pPr>
      <w:r>
        <w:rPr>
          <w:sz w:val="24"/>
        </w:rPr>
        <w:t xml:space="preserve">Os candidatos poderão indicar um fiscal por cada seção eleitoral (local de votação), que deverão estar identificados por meio de crachá padronizado, encaminhando o nome e a cópia do documento de identidade deles à Comissão Especial até o </w:t>
      </w:r>
      <w:r w:rsidR="00B639F5">
        <w:rPr>
          <w:sz w:val="24"/>
        </w:rPr>
        <w:t>02/09/2025.</w:t>
      </w:r>
    </w:p>
    <w:p w:rsidR="003F14DA" w:rsidRDefault="003F14DA">
      <w:pPr>
        <w:pStyle w:val="Corpodetexto"/>
        <w:spacing w:before="24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515"/>
        </w:tabs>
        <w:ind w:left="515" w:hanging="266"/>
        <w:jc w:val="both"/>
        <w:rPr>
          <w:rFonts w:ascii="Arial" w:hAnsi="Arial"/>
        </w:rPr>
      </w:pPr>
      <w:bookmarkStart w:id="2" w:name="8._DA_APURAÇÃO"/>
      <w:bookmarkEnd w:id="2"/>
      <w:r>
        <w:rPr>
          <w:rFonts w:ascii="Arial" w:hAnsi="Arial"/>
        </w:rPr>
        <w:t>DA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APURAÇÃO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81"/>
        </w:tabs>
        <w:spacing w:before="138"/>
        <w:ind w:left="249" w:right="712" w:firstLine="0"/>
        <w:rPr>
          <w:sz w:val="24"/>
        </w:rPr>
      </w:pPr>
      <w:r>
        <w:rPr>
          <w:sz w:val="24"/>
        </w:rPr>
        <w:t>A apuração dar-se-á na sede do Conselho Municipal dos Direitos da Criança e do Adolescente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definido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Especial,</w:t>
      </w:r>
      <w:r>
        <w:rPr>
          <w:spacing w:val="-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8"/>
          <w:sz w:val="24"/>
        </w:rPr>
        <w:t xml:space="preserve"> </w:t>
      </w:r>
      <w:r>
        <w:rPr>
          <w:sz w:val="24"/>
        </w:rPr>
        <w:t>após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encerramento do</w:t>
      </w:r>
      <w:r>
        <w:rPr>
          <w:spacing w:val="-5"/>
          <w:sz w:val="24"/>
        </w:rPr>
        <w:t xml:space="preserve"> </w:t>
      </w:r>
      <w:r>
        <w:rPr>
          <w:sz w:val="24"/>
        </w:rPr>
        <w:t>pleito</w:t>
      </w:r>
      <w:r>
        <w:rPr>
          <w:spacing w:val="-1"/>
          <w:sz w:val="24"/>
        </w:rPr>
        <w:t xml:space="preserve"> </w:t>
      </w:r>
      <w:r>
        <w:rPr>
          <w:sz w:val="24"/>
        </w:rPr>
        <w:t>eleitoral,</w:t>
      </w:r>
      <w:r>
        <w:rPr>
          <w:spacing w:val="-3"/>
          <w:sz w:val="24"/>
        </w:rPr>
        <w:t xml:space="preserve"> </w:t>
      </w:r>
      <w:r>
        <w:rPr>
          <w:sz w:val="24"/>
        </w:rPr>
        <w:t>contando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presença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escrutinadores,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Ministério Público, se possível, e da Comissão Especial.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62"/>
        </w:tabs>
        <w:ind w:left="662" w:hanging="413"/>
        <w:rPr>
          <w:sz w:val="24"/>
        </w:rPr>
      </w:pPr>
      <w:r>
        <w:rPr>
          <w:sz w:val="24"/>
        </w:rPr>
        <w:t>Após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apuração</w:t>
      </w:r>
      <w:r>
        <w:rPr>
          <w:spacing w:val="51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votos,</w:t>
      </w:r>
      <w:r>
        <w:rPr>
          <w:spacing w:val="44"/>
          <w:sz w:val="24"/>
        </w:rPr>
        <w:t xml:space="preserve"> </w:t>
      </w:r>
      <w:r>
        <w:rPr>
          <w:sz w:val="24"/>
        </w:rPr>
        <w:t>poderão</w:t>
      </w:r>
      <w:r>
        <w:rPr>
          <w:spacing w:val="42"/>
          <w:sz w:val="24"/>
        </w:rPr>
        <w:t xml:space="preserve"> </w:t>
      </w:r>
      <w:r>
        <w:rPr>
          <w:sz w:val="24"/>
        </w:rPr>
        <w:t>os</w:t>
      </w:r>
      <w:r>
        <w:rPr>
          <w:spacing w:val="45"/>
          <w:sz w:val="24"/>
        </w:rPr>
        <w:t xml:space="preserve"> </w:t>
      </w:r>
      <w:r>
        <w:rPr>
          <w:sz w:val="24"/>
        </w:rPr>
        <w:t>fiscais,</w:t>
      </w:r>
      <w:r>
        <w:rPr>
          <w:spacing w:val="49"/>
          <w:sz w:val="24"/>
        </w:rPr>
        <w:t xml:space="preserve"> </w:t>
      </w:r>
      <w:r>
        <w:rPr>
          <w:sz w:val="24"/>
        </w:rPr>
        <w:t>assim</w:t>
      </w:r>
      <w:r>
        <w:rPr>
          <w:spacing w:val="42"/>
          <w:sz w:val="24"/>
        </w:rPr>
        <w:t xml:space="preserve"> </w:t>
      </w:r>
      <w:r>
        <w:rPr>
          <w:sz w:val="24"/>
        </w:rPr>
        <w:t>como</w:t>
      </w:r>
      <w:r>
        <w:rPr>
          <w:spacing w:val="51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candidatos,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apresentar</w:t>
      </w:r>
    </w:p>
    <w:p w:rsidR="003F14DA" w:rsidRDefault="003F14DA">
      <w:pPr>
        <w:pStyle w:val="PargrafodaLista"/>
        <w:rPr>
          <w:sz w:val="24"/>
        </w:rPr>
        <w:sectPr w:rsidR="003F14DA">
          <w:pgSz w:w="11910" w:h="16840"/>
          <w:pgMar w:top="340" w:right="425" w:bottom="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23"/>
        <w:rPr>
          <w:rFonts w:ascii="Georgia"/>
          <w:b/>
          <w:sz w:val="20"/>
        </w:rPr>
      </w:pPr>
    </w:p>
    <w:p w:rsidR="003F14DA" w:rsidRDefault="001474BA">
      <w:pPr>
        <w:pStyle w:val="Corpodetexto"/>
        <w:spacing w:line="242" w:lineRule="auto"/>
        <w:ind w:left="249" w:right="660"/>
      </w:pPr>
      <w:r>
        <w:t>impugnação</w:t>
      </w:r>
      <w:r>
        <w:rPr>
          <w:spacing w:val="-1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respeito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apuração,</w:t>
      </w:r>
      <w:r>
        <w:rPr>
          <w:spacing w:val="-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decidida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Especial, no prazo de 24 (vinte e quatro) horas.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18"/>
        </w:tabs>
        <w:spacing w:line="242" w:lineRule="auto"/>
        <w:ind w:left="249" w:right="715" w:firstLine="0"/>
        <w:rPr>
          <w:sz w:val="24"/>
        </w:rPr>
      </w:pP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 término das</w:t>
      </w:r>
      <w:r>
        <w:rPr>
          <w:spacing w:val="-1"/>
          <w:sz w:val="24"/>
        </w:rPr>
        <w:t xml:space="preserve"> </w:t>
      </w:r>
      <w:r>
        <w:rPr>
          <w:sz w:val="24"/>
        </w:rPr>
        <w:t>votações,</w:t>
      </w:r>
      <w:r>
        <w:rPr>
          <w:spacing w:val="-5"/>
          <w:sz w:val="24"/>
        </w:rPr>
        <w:t xml:space="preserve"> </w:t>
      </w:r>
      <w:r>
        <w:rPr>
          <w:sz w:val="24"/>
        </w:rPr>
        <w:t>o Presidente,</w:t>
      </w:r>
      <w:r>
        <w:rPr>
          <w:spacing w:val="-1"/>
          <w:sz w:val="24"/>
        </w:rPr>
        <w:t xml:space="preserve"> </w:t>
      </w:r>
      <w:r>
        <w:rPr>
          <w:sz w:val="24"/>
        </w:rPr>
        <w:t>o Mesário e o Secretário da seção elaborarão a Ata da votação.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57"/>
        </w:tabs>
        <w:spacing w:line="242" w:lineRule="auto"/>
        <w:ind w:left="249" w:right="711" w:firstLine="0"/>
        <w:rPr>
          <w:sz w:val="24"/>
        </w:rPr>
      </w:pPr>
      <w:r>
        <w:rPr>
          <w:sz w:val="24"/>
        </w:rPr>
        <w:t>Concluída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contagem</w:t>
      </w:r>
      <w:r>
        <w:rPr>
          <w:spacing w:val="33"/>
          <w:sz w:val="24"/>
        </w:rPr>
        <w:t xml:space="preserve"> </w:t>
      </w:r>
      <w:r>
        <w:rPr>
          <w:sz w:val="24"/>
        </w:rPr>
        <w:t>dos</w:t>
      </w:r>
      <w:r>
        <w:rPr>
          <w:spacing w:val="39"/>
          <w:sz w:val="24"/>
        </w:rPr>
        <w:t xml:space="preserve"> </w:t>
      </w:r>
      <w:r>
        <w:rPr>
          <w:sz w:val="24"/>
        </w:rPr>
        <w:t>votos,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Mesa</w:t>
      </w:r>
      <w:r>
        <w:rPr>
          <w:spacing w:val="40"/>
          <w:sz w:val="24"/>
        </w:rPr>
        <w:t xml:space="preserve"> </w:t>
      </w:r>
      <w:r>
        <w:rPr>
          <w:sz w:val="24"/>
        </w:rPr>
        <w:t>Receptora</w:t>
      </w:r>
      <w:r>
        <w:rPr>
          <w:spacing w:val="40"/>
          <w:sz w:val="24"/>
        </w:rPr>
        <w:t xml:space="preserve"> </w:t>
      </w:r>
      <w:r>
        <w:rPr>
          <w:sz w:val="24"/>
        </w:rPr>
        <w:t>deverá</w:t>
      </w:r>
      <w:r>
        <w:rPr>
          <w:spacing w:val="40"/>
          <w:sz w:val="24"/>
        </w:rPr>
        <w:t xml:space="preserve"> </w:t>
      </w:r>
      <w:r>
        <w:rPr>
          <w:sz w:val="24"/>
        </w:rPr>
        <w:t>fechar</w:t>
      </w:r>
      <w:r>
        <w:rPr>
          <w:spacing w:val="40"/>
          <w:sz w:val="24"/>
        </w:rPr>
        <w:t xml:space="preserve"> </w:t>
      </w:r>
      <w:r>
        <w:rPr>
          <w:sz w:val="24"/>
        </w:rPr>
        <w:t>relatório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39"/>
          <w:sz w:val="24"/>
        </w:rPr>
        <w:t xml:space="preserve"> </w:t>
      </w:r>
      <w:r>
        <w:rPr>
          <w:sz w:val="24"/>
        </w:rPr>
        <w:t>votos referentes à votação.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99"/>
        </w:tabs>
        <w:spacing w:line="271" w:lineRule="exact"/>
        <w:ind w:left="599" w:hanging="350"/>
        <w:rPr>
          <w:sz w:val="24"/>
        </w:rPr>
      </w:pPr>
      <w:r>
        <w:rPr>
          <w:spacing w:val="-2"/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cinco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votados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assumirão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membro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titular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Conselho Tutelar.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04"/>
        </w:tabs>
        <w:spacing w:line="237" w:lineRule="auto"/>
        <w:ind w:left="249" w:right="702" w:firstLine="0"/>
        <w:rPr>
          <w:sz w:val="24"/>
        </w:rPr>
      </w:pPr>
      <w:r>
        <w:rPr>
          <w:sz w:val="24"/>
        </w:rPr>
        <w:t>Todos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5"/>
          <w:sz w:val="24"/>
        </w:rPr>
        <w:t xml:space="preserve"> </w:t>
      </w:r>
      <w:r>
        <w:rPr>
          <w:sz w:val="24"/>
        </w:rPr>
        <w:t>suplentes,</w:t>
      </w:r>
      <w:r>
        <w:rPr>
          <w:spacing w:val="-6"/>
          <w:sz w:val="24"/>
        </w:rPr>
        <w:t xml:space="preserve"> </w:t>
      </w:r>
      <w:r>
        <w:rPr>
          <w:sz w:val="24"/>
        </w:rPr>
        <w:t>seguindo-se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ordem</w:t>
      </w:r>
      <w:r>
        <w:rPr>
          <w:spacing w:val="-15"/>
          <w:sz w:val="24"/>
        </w:rPr>
        <w:t xml:space="preserve"> </w:t>
      </w:r>
      <w:r>
        <w:rPr>
          <w:sz w:val="24"/>
        </w:rPr>
        <w:t>decrescente de votação.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38"/>
        </w:tabs>
        <w:ind w:left="249" w:right="713" w:firstLine="0"/>
        <w:rPr>
          <w:sz w:val="24"/>
        </w:rPr>
      </w:pPr>
      <w:r>
        <w:rPr>
          <w:sz w:val="24"/>
        </w:rPr>
        <w:t>No</w:t>
      </w:r>
      <w:r>
        <w:rPr>
          <w:spacing w:val="24"/>
          <w:sz w:val="24"/>
        </w:rPr>
        <w:t xml:space="preserve"> </w:t>
      </w:r>
      <w:r>
        <w:rPr>
          <w:sz w:val="24"/>
        </w:rPr>
        <w:t>caso de empate na</w:t>
      </w:r>
      <w:r>
        <w:rPr>
          <w:spacing w:val="24"/>
          <w:sz w:val="24"/>
        </w:rPr>
        <w:t xml:space="preserve"> </w:t>
      </w:r>
      <w:r>
        <w:rPr>
          <w:sz w:val="24"/>
        </w:rPr>
        <w:t>votação, será considerado</w:t>
      </w:r>
      <w:r>
        <w:rPr>
          <w:spacing w:val="24"/>
          <w:sz w:val="24"/>
        </w:rPr>
        <w:t xml:space="preserve"> </w:t>
      </w:r>
      <w:r>
        <w:rPr>
          <w:sz w:val="24"/>
        </w:rPr>
        <w:t>eleito o</w:t>
      </w:r>
      <w:r>
        <w:rPr>
          <w:spacing w:val="24"/>
          <w:sz w:val="24"/>
        </w:rPr>
        <w:t xml:space="preserve"> </w:t>
      </w:r>
      <w:r>
        <w:rPr>
          <w:sz w:val="24"/>
        </w:rPr>
        <w:t>candidato</w:t>
      </w:r>
      <w:r>
        <w:rPr>
          <w:spacing w:val="25"/>
          <w:sz w:val="24"/>
        </w:rPr>
        <w:t xml:space="preserve"> </w:t>
      </w:r>
      <w:r>
        <w:rPr>
          <w:sz w:val="24"/>
        </w:rPr>
        <w:t>com melhor nota na prova de avaliação;</w:t>
      </w:r>
      <w:r>
        <w:rPr>
          <w:spacing w:val="-3"/>
          <w:sz w:val="24"/>
        </w:rPr>
        <w:t xml:space="preserve"> </w:t>
      </w:r>
      <w:r>
        <w:rPr>
          <w:sz w:val="24"/>
        </w:rPr>
        <w:t>persistindo o empate, será considerado eleito o candidato com</w:t>
      </w:r>
      <w:r>
        <w:rPr>
          <w:spacing w:val="-3"/>
          <w:sz w:val="24"/>
        </w:rPr>
        <w:t xml:space="preserve"> </w:t>
      </w:r>
      <w:r>
        <w:rPr>
          <w:sz w:val="24"/>
        </w:rPr>
        <w:t>mais idade.</w:t>
      </w:r>
    </w:p>
    <w:p w:rsidR="003F14DA" w:rsidRDefault="003F14DA">
      <w:pPr>
        <w:pStyle w:val="Corpodetexto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387"/>
        </w:tabs>
        <w:spacing w:line="275" w:lineRule="exact"/>
        <w:ind w:hanging="244"/>
        <w:jc w:val="left"/>
      </w:pPr>
      <w:r>
        <w:t>DA</w:t>
      </w:r>
      <w:r>
        <w:rPr>
          <w:spacing w:val="-1"/>
        </w:rPr>
        <w:t xml:space="preserve"> </w:t>
      </w:r>
      <w:r>
        <w:t>PROCLAMAÇÃO,</w:t>
      </w:r>
      <w:r>
        <w:rPr>
          <w:spacing w:val="-4"/>
        </w:rPr>
        <w:t xml:space="preserve"> </w:t>
      </w:r>
      <w:r>
        <w:t>NOMEAÇÃO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POSSE</w:t>
      </w:r>
      <w:r>
        <w:rPr>
          <w:spacing w:val="-3"/>
        </w:rPr>
        <w:t xml:space="preserve"> </w:t>
      </w:r>
      <w:r>
        <w:t xml:space="preserve">DOS </w:t>
      </w:r>
      <w:r>
        <w:rPr>
          <w:spacing w:val="-2"/>
        </w:rPr>
        <w:t>ELEITOS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27"/>
        </w:tabs>
        <w:ind w:right="704" w:firstLine="0"/>
        <w:rPr>
          <w:sz w:val="24"/>
        </w:rPr>
      </w:pPr>
      <w:r>
        <w:rPr>
          <w:sz w:val="24"/>
        </w:rPr>
        <w:t xml:space="preserve">O resultado da eleição será publicado no </w:t>
      </w:r>
      <w:r w:rsidR="007076C3">
        <w:rPr>
          <w:sz w:val="24"/>
        </w:rPr>
        <w:t>03/11</w:t>
      </w:r>
      <w:r w:rsidR="00B639F5">
        <w:rPr>
          <w:sz w:val="24"/>
        </w:rPr>
        <w:t>/2025</w:t>
      </w:r>
      <w:r>
        <w:rPr>
          <w:sz w:val="24"/>
        </w:rPr>
        <w:t xml:space="preserve"> em edital publicado nos espaços oficiais</w:t>
      </w:r>
      <w:r>
        <w:rPr>
          <w:spacing w:val="-1"/>
          <w:sz w:val="24"/>
        </w:rPr>
        <w:t xml:space="preserve"> </w:t>
      </w:r>
      <w:r>
        <w:rPr>
          <w:sz w:val="24"/>
        </w:rPr>
        <w:t>de publicação do Município, inclusive em</w:t>
      </w:r>
      <w:r>
        <w:rPr>
          <w:spacing w:val="-3"/>
          <w:sz w:val="24"/>
        </w:rPr>
        <w:t xml:space="preserve"> </w:t>
      </w:r>
      <w:r>
        <w:rPr>
          <w:sz w:val="24"/>
        </w:rPr>
        <w:t>sua página eletrônica, bem</w:t>
      </w:r>
      <w:r>
        <w:rPr>
          <w:spacing w:val="-3"/>
          <w:sz w:val="24"/>
        </w:rPr>
        <w:t xml:space="preserve"> </w:t>
      </w:r>
      <w:r>
        <w:rPr>
          <w:sz w:val="24"/>
        </w:rPr>
        <w:t>como afixado em mural do Município e do CMDCA, contendo os nomes dos eleitos e o respectivo número de votos recebidos.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7"/>
        </w:tabs>
        <w:spacing w:line="275" w:lineRule="exact"/>
        <w:ind w:left="507" w:hanging="364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eleitos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nomeados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empossados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Prefeito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Municipal.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07"/>
        </w:tabs>
        <w:spacing w:line="275" w:lineRule="exact"/>
        <w:ind w:left="507" w:hanging="364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posse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eleitos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receberem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votos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 w:rsidRPr="00A37898">
        <w:rPr>
          <w:sz w:val="24"/>
          <w:highlight w:val="yellow"/>
        </w:rPr>
        <w:t>em</w:t>
      </w:r>
      <w:r w:rsidRPr="00A37898">
        <w:rPr>
          <w:spacing w:val="1"/>
          <w:sz w:val="24"/>
          <w:highlight w:val="yellow"/>
        </w:rPr>
        <w:t xml:space="preserve"> </w:t>
      </w:r>
      <w:r w:rsidR="007076C3">
        <w:rPr>
          <w:spacing w:val="-2"/>
          <w:sz w:val="24"/>
          <w:highlight w:val="yellow"/>
        </w:rPr>
        <w:t>07/11</w:t>
      </w:r>
      <w:r w:rsidR="00B639F5">
        <w:rPr>
          <w:spacing w:val="-2"/>
          <w:sz w:val="24"/>
          <w:highlight w:val="yellow"/>
        </w:rPr>
        <w:t>/2025</w:t>
      </w:r>
      <w:r w:rsidRPr="00A37898">
        <w:rPr>
          <w:spacing w:val="-2"/>
          <w:sz w:val="24"/>
          <w:highlight w:val="yellow"/>
        </w:rPr>
        <w:t>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31"/>
        </w:tabs>
        <w:spacing w:before="5" w:line="237" w:lineRule="auto"/>
        <w:ind w:right="713" w:firstLine="0"/>
        <w:rPr>
          <w:sz w:val="24"/>
        </w:rPr>
      </w:pPr>
      <w:r>
        <w:rPr>
          <w:sz w:val="24"/>
        </w:rPr>
        <w:t xml:space="preserve">Ocorrendo vacância do cargo, assumirá o suplente que houver obtido o maior número de </w:t>
      </w:r>
      <w:r>
        <w:rPr>
          <w:spacing w:val="-2"/>
          <w:sz w:val="24"/>
        </w:rPr>
        <w:t>votos.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555"/>
        </w:tabs>
        <w:spacing w:before="3"/>
        <w:ind w:right="723" w:firstLine="0"/>
        <w:rPr>
          <w:sz w:val="24"/>
        </w:rPr>
      </w:pPr>
      <w:r>
        <w:rPr>
          <w:sz w:val="24"/>
        </w:rPr>
        <w:t>Os candidatos eleitos deverão participar de uma capacitação promovida pelo Conselho Municipal dos Direitos da Criança e do Adolescente, sendo todos convidados a participar.</w:t>
      </w:r>
    </w:p>
    <w:p w:rsidR="003F14DA" w:rsidRDefault="003F14DA">
      <w:pPr>
        <w:pStyle w:val="Corpodetexto"/>
        <w:spacing w:before="3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507"/>
        </w:tabs>
        <w:spacing w:line="275" w:lineRule="exact"/>
        <w:ind w:left="507" w:hanging="364"/>
        <w:jc w:val="both"/>
      </w:pPr>
      <w:r>
        <w:t>DO</w:t>
      </w:r>
      <w:r>
        <w:rPr>
          <w:spacing w:val="-3"/>
        </w:rPr>
        <w:t xml:space="preserve"> </w:t>
      </w:r>
      <w:r>
        <w:rPr>
          <w:spacing w:val="-2"/>
        </w:rPr>
        <w:t>CALENDÁRIO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27"/>
        </w:tabs>
        <w:spacing w:before="1" w:line="237" w:lineRule="auto"/>
        <w:ind w:right="703" w:firstLine="0"/>
        <w:rPr>
          <w:sz w:val="24"/>
        </w:rPr>
      </w:pPr>
      <w:r>
        <w:rPr>
          <w:sz w:val="24"/>
        </w:rPr>
        <w:t>Calendário simplificado da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 para</w:t>
      </w:r>
      <w:r>
        <w:rPr>
          <w:spacing w:val="-9"/>
          <w:sz w:val="24"/>
        </w:rPr>
        <w:t xml:space="preserve"> </w:t>
      </w:r>
      <w:r>
        <w:rPr>
          <w:sz w:val="24"/>
        </w:rPr>
        <w:t>o processo de</w:t>
      </w:r>
      <w:r>
        <w:rPr>
          <w:spacing w:val="-9"/>
          <w:sz w:val="24"/>
        </w:rPr>
        <w:t xml:space="preserve"> </w:t>
      </w:r>
      <w:r>
        <w:rPr>
          <w:sz w:val="24"/>
        </w:rPr>
        <w:t>escolha suplementar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membros do Conselho Tutelar de </w:t>
      </w:r>
      <w:r w:rsidR="00B639F5">
        <w:rPr>
          <w:sz w:val="24"/>
        </w:rPr>
        <w:t>Atalanta</w:t>
      </w:r>
      <w:r>
        <w:rPr>
          <w:sz w:val="24"/>
        </w:rPr>
        <w:t>/SC, para o triênio de 2025 a 2028.</w:t>
      </w:r>
    </w:p>
    <w:p w:rsidR="003F14DA" w:rsidRDefault="003F14DA">
      <w:pPr>
        <w:pStyle w:val="Corpodetexto"/>
        <w:spacing w:before="55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357"/>
      </w:tblGrid>
      <w:tr w:rsidR="003F14DA">
        <w:trPr>
          <w:trHeight w:val="302"/>
        </w:trPr>
        <w:tc>
          <w:tcPr>
            <w:tcW w:w="2232" w:type="dxa"/>
          </w:tcPr>
          <w:p w:rsidR="003F14DA" w:rsidRDefault="001474B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Etapa</w:t>
            </w:r>
          </w:p>
        </w:tc>
      </w:tr>
      <w:tr w:rsidR="003F14DA">
        <w:trPr>
          <w:trHeight w:val="297"/>
        </w:trPr>
        <w:tc>
          <w:tcPr>
            <w:tcW w:w="2232" w:type="dxa"/>
          </w:tcPr>
          <w:p w:rsidR="003F14DA" w:rsidRDefault="006B4D3A" w:rsidP="007076C3">
            <w:pPr>
              <w:pStyle w:val="TableParagraph"/>
              <w:spacing w:line="249" w:lineRule="exact"/>
              <w:ind w:left="0" w:right="597"/>
              <w:jc w:val="center"/>
            </w:pPr>
            <w:r>
              <w:t>03</w:t>
            </w:r>
            <w:r w:rsidR="00D552F6">
              <w:t>/</w:t>
            </w:r>
            <w:r w:rsidR="007076C3">
              <w:t>09</w:t>
            </w:r>
            <w:r w:rsidR="00D552F6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6" w:right="73"/>
              <w:jc w:val="center"/>
            </w:pPr>
            <w:r>
              <w:t>Publicação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Edital</w:t>
            </w:r>
          </w:p>
        </w:tc>
      </w:tr>
      <w:tr w:rsidR="003F14DA">
        <w:trPr>
          <w:trHeight w:val="585"/>
        </w:trPr>
        <w:tc>
          <w:tcPr>
            <w:tcW w:w="2232" w:type="dxa"/>
          </w:tcPr>
          <w:p w:rsidR="003F14DA" w:rsidRDefault="007076C3" w:rsidP="00D857B9">
            <w:pPr>
              <w:pStyle w:val="TableParagraph"/>
              <w:spacing w:before="40"/>
              <w:ind w:left="16" w:right="2"/>
              <w:jc w:val="center"/>
            </w:pPr>
            <w:r>
              <w:t>03 de outobro</w:t>
            </w:r>
            <w:r w:rsidR="00D857B9" w:rsidRPr="00D857B9">
              <w:t xml:space="preserve"> de 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1585"/>
            </w:pPr>
            <w:r>
              <w:t>Prazo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candidaturas</w:t>
            </w:r>
          </w:p>
        </w:tc>
      </w:tr>
      <w:tr w:rsidR="003F14DA">
        <w:trPr>
          <w:trHeight w:val="1161"/>
        </w:trPr>
        <w:tc>
          <w:tcPr>
            <w:tcW w:w="2232" w:type="dxa"/>
          </w:tcPr>
          <w:p w:rsidR="003F14DA" w:rsidRDefault="006B4D3A" w:rsidP="007076C3">
            <w:pPr>
              <w:pStyle w:val="TableParagraph"/>
              <w:spacing w:line="249" w:lineRule="exact"/>
              <w:ind w:left="0" w:right="597"/>
              <w:jc w:val="center"/>
            </w:pPr>
            <w:r>
              <w:t>07</w:t>
            </w:r>
            <w:r w:rsidR="007076C3">
              <w:t>/10</w:t>
            </w:r>
            <w:r>
              <w:t>/2025 a 08</w:t>
            </w:r>
            <w:r w:rsidR="00D857B9" w:rsidRPr="00D857B9">
              <w:t>/</w:t>
            </w:r>
            <w:r w:rsidR="007076C3">
              <w:t>10</w:t>
            </w:r>
            <w:r w:rsidR="00D857B9" w:rsidRP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76" w:lineRule="auto"/>
              <w:ind w:left="71" w:right="73"/>
              <w:jc w:val="center"/>
            </w:pPr>
            <w:r>
              <w:t>Publicação,</w:t>
            </w:r>
            <w:r>
              <w:rPr>
                <w:spacing w:val="-3"/>
              </w:rPr>
              <w:t xml:space="preserve"> </w:t>
            </w:r>
            <w:r>
              <w:t>pela</w:t>
            </w:r>
            <w:r>
              <w:rPr>
                <w:spacing w:val="-2"/>
              </w:rPr>
              <w:t xml:space="preserve"> </w:t>
            </w:r>
            <w:r>
              <w:t>Comissão</w:t>
            </w:r>
            <w:r>
              <w:rPr>
                <w:spacing w:val="-9"/>
              </w:rPr>
              <w:t xml:space="preserve"> </w:t>
            </w:r>
            <w:r>
              <w:t>Especial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processo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escolha,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lista dos candidatos inscritos e abertura do prazo de 2 (dois) dias para impugnação das candidaturas junto à Comissão Especial, pela</w:t>
            </w:r>
          </w:p>
          <w:p w:rsidR="003F14DA" w:rsidRDefault="001474BA">
            <w:pPr>
              <w:pStyle w:val="TableParagraph"/>
              <w:spacing w:line="250" w:lineRule="exact"/>
              <w:ind w:left="76" w:right="73"/>
              <w:jc w:val="center"/>
            </w:pPr>
            <w:r>
              <w:t>população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geral</w:t>
            </w:r>
          </w:p>
        </w:tc>
      </w:tr>
      <w:tr w:rsidR="003F14DA">
        <w:trPr>
          <w:trHeight w:val="580"/>
        </w:trPr>
        <w:tc>
          <w:tcPr>
            <w:tcW w:w="2232" w:type="dxa"/>
          </w:tcPr>
          <w:p w:rsidR="003F14DA" w:rsidRDefault="00D857B9" w:rsidP="007076C3">
            <w:pPr>
              <w:pStyle w:val="TableParagraph"/>
              <w:spacing w:before="40"/>
              <w:ind w:left="0"/>
            </w:pPr>
            <w:r>
              <w:t xml:space="preserve">      </w:t>
            </w:r>
            <w:r w:rsidR="007076C3">
              <w:t>10/10</w:t>
            </w:r>
            <w:r w:rsidRP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1" w:right="75"/>
              <w:jc w:val="center"/>
            </w:pPr>
            <w:r>
              <w:t>Havendo</w:t>
            </w:r>
            <w:r>
              <w:rPr>
                <w:spacing w:val="-6"/>
              </w:rPr>
              <w:t xml:space="preserve"> </w:t>
            </w:r>
            <w:r>
              <w:t>impugnação,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Comissão</w:t>
            </w:r>
            <w:r>
              <w:rPr>
                <w:spacing w:val="-9"/>
              </w:rPr>
              <w:t xml:space="preserve"> </w:t>
            </w:r>
            <w:r>
              <w:t>Especial</w:t>
            </w:r>
            <w:r>
              <w:rPr>
                <w:spacing w:val="-7"/>
              </w:rPr>
              <w:t xml:space="preserve"> </w:t>
            </w:r>
            <w:r>
              <w:t>notificará</w:t>
            </w:r>
            <w:r>
              <w:rPr>
                <w:spacing w:val="-11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candidatos</w:t>
            </w:r>
          </w:p>
          <w:p w:rsidR="003F14DA" w:rsidRDefault="001474BA">
            <w:pPr>
              <w:pStyle w:val="TableParagraph"/>
              <w:spacing w:before="40"/>
              <w:ind w:left="80" w:right="73"/>
              <w:jc w:val="center"/>
            </w:pPr>
            <w:r>
              <w:t>impugnados,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abertura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 dias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defesa.</w:t>
            </w:r>
          </w:p>
        </w:tc>
      </w:tr>
      <w:tr w:rsidR="003F14DA">
        <w:trPr>
          <w:trHeight w:val="873"/>
        </w:trPr>
        <w:tc>
          <w:tcPr>
            <w:tcW w:w="2232" w:type="dxa"/>
          </w:tcPr>
          <w:p w:rsidR="003F14DA" w:rsidRDefault="00D857B9" w:rsidP="007076C3">
            <w:pPr>
              <w:pStyle w:val="TableParagraph"/>
              <w:spacing w:line="249" w:lineRule="exact"/>
              <w:ind w:left="0" w:right="598"/>
              <w:jc w:val="center"/>
            </w:pPr>
            <w:r w:rsidRPr="00D857B9">
              <w:t>1</w:t>
            </w:r>
            <w:r w:rsidR="007076C3">
              <w:t>4</w:t>
            </w:r>
            <w:r w:rsidRPr="00D857B9">
              <w:t>/</w:t>
            </w:r>
            <w:r w:rsidR="007076C3">
              <w:t>10</w:t>
            </w:r>
            <w:r w:rsidRP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317" w:hanging="102"/>
            </w:pPr>
            <w:r>
              <w:t>Análise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pedido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candidaturas,</w:t>
            </w:r>
            <w:r>
              <w:rPr>
                <w:spacing w:val="-2"/>
              </w:rPr>
              <w:t xml:space="preserve"> independentemente</w:t>
            </w:r>
          </w:p>
          <w:p w:rsidR="003F14DA" w:rsidRDefault="001474BA">
            <w:pPr>
              <w:pStyle w:val="TableParagraph"/>
              <w:spacing w:before="3" w:line="290" w:lineRule="atLeast"/>
              <w:ind w:left="1066" w:hanging="749"/>
            </w:pPr>
            <w:r>
              <w:t>de</w:t>
            </w:r>
            <w:r>
              <w:rPr>
                <w:spacing w:val="-11"/>
              </w:rPr>
              <w:t xml:space="preserve"> </w:t>
            </w:r>
            <w:r>
              <w:t>impugnação,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publicação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candidatos</w:t>
            </w:r>
            <w:r>
              <w:rPr>
                <w:spacing w:val="-1"/>
              </w:rPr>
              <w:t xml:space="preserve"> </w:t>
            </w:r>
            <w:r>
              <w:t>inscritos, deferidos e indeferidos, pela Comissão Especial</w:t>
            </w:r>
          </w:p>
        </w:tc>
      </w:tr>
      <w:tr w:rsidR="003F14DA">
        <w:trPr>
          <w:trHeight w:val="585"/>
        </w:trPr>
        <w:tc>
          <w:tcPr>
            <w:tcW w:w="2232" w:type="dxa"/>
          </w:tcPr>
          <w:p w:rsidR="003F14DA" w:rsidRDefault="007076C3">
            <w:pPr>
              <w:pStyle w:val="TableParagraph"/>
              <w:spacing w:before="40"/>
              <w:ind w:left="614"/>
            </w:pPr>
            <w:r>
              <w:t>16/10</w:t>
            </w:r>
            <w:r w:rsidR="00D857B9">
              <w:t>/20025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3" w:right="73"/>
              <w:jc w:val="center"/>
            </w:pPr>
            <w:r>
              <w:t>Prazo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interposição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recurso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Plenária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CMDCA</w:t>
            </w:r>
            <w:r>
              <w:rPr>
                <w:spacing w:val="-7"/>
              </w:rPr>
              <w:t xml:space="preserve"> </w:t>
            </w:r>
            <w:r>
              <w:t>acerca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das</w:t>
            </w:r>
          </w:p>
          <w:p w:rsidR="003F14DA" w:rsidRDefault="001474BA">
            <w:pPr>
              <w:pStyle w:val="TableParagraph"/>
              <w:spacing w:before="40"/>
              <w:ind w:left="75" w:right="73"/>
              <w:jc w:val="center"/>
            </w:pPr>
            <w:r>
              <w:t>decisões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Especial</w:t>
            </w:r>
          </w:p>
        </w:tc>
      </w:tr>
      <w:tr w:rsidR="003F14DA">
        <w:trPr>
          <w:trHeight w:val="580"/>
        </w:trPr>
        <w:tc>
          <w:tcPr>
            <w:tcW w:w="2232" w:type="dxa"/>
          </w:tcPr>
          <w:p w:rsidR="003F14DA" w:rsidRDefault="007076C3">
            <w:pPr>
              <w:pStyle w:val="TableParagraph"/>
              <w:spacing w:before="35"/>
              <w:ind w:left="614"/>
            </w:pPr>
            <w:r>
              <w:t>16/10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6" w:right="73"/>
              <w:jc w:val="center"/>
            </w:pPr>
            <w:r>
              <w:t>Julgamento,</w:t>
            </w:r>
            <w:r>
              <w:rPr>
                <w:spacing w:val="-6"/>
              </w:rPr>
              <w:t xml:space="preserve"> </w:t>
            </w:r>
            <w:r>
              <w:t>pelo</w:t>
            </w:r>
            <w:r>
              <w:rPr>
                <w:spacing w:val="-9"/>
              </w:rPr>
              <w:t xml:space="preserve"> </w:t>
            </w:r>
            <w:r>
              <w:t>CMDCA,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5"/>
              </w:rPr>
              <w:t xml:space="preserve"> </w:t>
            </w:r>
            <w:r>
              <w:t>interpostos,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publicação</w:t>
            </w:r>
          </w:p>
          <w:p w:rsidR="003F14DA" w:rsidRDefault="001474BA">
            <w:pPr>
              <w:pStyle w:val="TableParagraph"/>
              <w:spacing w:before="35"/>
              <w:ind w:left="73" w:right="73"/>
              <w:jc w:val="center"/>
            </w:pPr>
            <w:r>
              <w:t>acerca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resultado</w:t>
            </w:r>
          </w:p>
        </w:tc>
      </w:tr>
      <w:tr w:rsidR="003F14DA">
        <w:trPr>
          <w:trHeight w:val="581"/>
        </w:trPr>
        <w:tc>
          <w:tcPr>
            <w:tcW w:w="2232" w:type="dxa"/>
          </w:tcPr>
          <w:p w:rsidR="003F14DA" w:rsidRDefault="007076C3">
            <w:pPr>
              <w:pStyle w:val="TableParagraph"/>
              <w:spacing w:line="250" w:lineRule="exact"/>
              <w:ind w:left="0" w:right="598"/>
              <w:jc w:val="right"/>
            </w:pPr>
            <w:r>
              <w:t>17/10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50" w:lineRule="exact"/>
              <w:ind w:left="77" w:right="73"/>
              <w:jc w:val="center"/>
            </w:pPr>
            <w:r>
              <w:t>Publicação,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9"/>
              </w:rPr>
              <w:t xml:space="preserve"> </w:t>
            </w:r>
            <w:r>
              <w:t>CMDCA,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relação</w:t>
            </w:r>
            <w:r>
              <w:rPr>
                <w:spacing w:val="-8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inscrições deferidas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e</w:t>
            </w:r>
          </w:p>
          <w:p w:rsidR="003F14DA" w:rsidRDefault="001474BA">
            <w:pPr>
              <w:pStyle w:val="TableParagraph"/>
              <w:spacing w:before="40"/>
              <w:ind w:left="77" w:right="73"/>
              <w:jc w:val="center"/>
            </w:pPr>
            <w:r>
              <w:t>indeferidas</w:t>
            </w:r>
            <w:r>
              <w:rPr>
                <w:spacing w:val="-3"/>
              </w:rPr>
              <w:t xml:space="preserve"> </w:t>
            </w:r>
            <w:r>
              <w:t>após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julgamento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CMDCA</w:t>
            </w:r>
          </w:p>
        </w:tc>
      </w:tr>
      <w:tr w:rsidR="003F14DA">
        <w:trPr>
          <w:trHeight w:val="302"/>
        </w:trPr>
        <w:tc>
          <w:tcPr>
            <w:tcW w:w="2232" w:type="dxa"/>
          </w:tcPr>
          <w:p w:rsidR="003F14DA" w:rsidRDefault="007076C3">
            <w:pPr>
              <w:pStyle w:val="TableParagraph"/>
              <w:spacing w:before="1"/>
              <w:ind w:left="0" w:right="597"/>
              <w:jc w:val="right"/>
            </w:pPr>
            <w:r>
              <w:t>24/10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before="1"/>
              <w:ind w:left="1959"/>
            </w:pPr>
            <w:r>
              <w:t>Capacitação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candidatos</w:t>
            </w:r>
          </w:p>
        </w:tc>
      </w:tr>
      <w:tr w:rsidR="003F14DA">
        <w:trPr>
          <w:trHeight w:val="302"/>
        </w:trPr>
        <w:tc>
          <w:tcPr>
            <w:tcW w:w="2232" w:type="dxa"/>
          </w:tcPr>
          <w:p w:rsidR="003F14DA" w:rsidRDefault="007076C3">
            <w:pPr>
              <w:pStyle w:val="TableParagraph"/>
              <w:spacing w:line="249" w:lineRule="exact"/>
              <w:ind w:left="0" w:right="598"/>
              <w:jc w:val="right"/>
            </w:pPr>
            <w:r>
              <w:t>24/10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2" w:right="73"/>
              <w:jc w:val="center"/>
            </w:pPr>
            <w:r>
              <w:t>Aplicação</w:t>
            </w:r>
            <w:r>
              <w:rPr>
                <w:spacing w:val="-9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prova</w:t>
            </w:r>
          </w:p>
        </w:tc>
      </w:tr>
      <w:tr w:rsidR="003F14DA">
        <w:trPr>
          <w:trHeight w:val="580"/>
        </w:trPr>
        <w:tc>
          <w:tcPr>
            <w:tcW w:w="2232" w:type="dxa"/>
          </w:tcPr>
          <w:p w:rsidR="003F14DA" w:rsidRDefault="007076C3">
            <w:pPr>
              <w:pStyle w:val="TableParagraph"/>
              <w:spacing w:line="249" w:lineRule="exact"/>
              <w:ind w:left="0" w:right="598"/>
              <w:jc w:val="right"/>
            </w:pPr>
            <w:r>
              <w:t>27/10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1" w:right="74"/>
              <w:jc w:val="center"/>
            </w:pPr>
            <w:r>
              <w:t>Publicação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prova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abertura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prazo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(dois)</w:t>
            </w:r>
          </w:p>
          <w:p w:rsidR="003F14DA" w:rsidRDefault="001474BA">
            <w:pPr>
              <w:pStyle w:val="TableParagraph"/>
              <w:spacing w:before="35"/>
              <w:ind w:left="72" w:right="73"/>
              <w:jc w:val="center"/>
            </w:pPr>
            <w:r>
              <w:t>dias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recurso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candidatos</w:t>
            </w:r>
          </w:p>
        </w:tc>
      </w:tr>
    </w:tbl>
    <w:p w:rsidR="003F14DA" w:rsidRDefault="003F14DA">
      <w:pPr>
        <w:pStyle w:val="TableParagraph"/>
        <w:jc w:val="center"/>
        <w:sectPr w:rsidR="003F14DA">
          <w:pgSz w:w="11910" w:h="16840"/>
          <w:pgMar w:top="340" w:right="425" w:bottom="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31"/>
        <w:rPr>
          <w:rFonts w:ascii="Georgia"/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357"/>
      </w:tblGrid>
      <w:tr w:rsidR="003F14DA">
        <w:trPr>
          <w:trHeight w:val="585"/>
        </w:trPr>
        <w:tc>
          <w:tcPr>
            <w:tcW w:w="2232" w:type="dxa"/>
            <w:tcBorders>
              <w:top w:val="nil"/>
            </w:tcBorders>
          </w:tcPr>
          <w:p w:rsidR="003F14DA" w:rsidRDefault="007076C3">
            <w:pPr>
              <w:pStyle w:val="TableParagraph"/>
              <w:spacing w:line="249" w:lineRule="exact"/>
              <w:ind w:left="16" w:right="2"/>
              <w:jc w:val="center"/>
            </w:pPr>
            <w:r>
              <w:t>27/10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80" w:right="73"/>
              <w:jc w:val="center"/>
            </w:pPr>
            <w:r>
              <w:t>Publicação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resultado</w:t>
            </w:r>
            <w:r>
              <w:rPr>
                <w:spacing w:val="-8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prova pela</w:t>
            </w:r>
            <w:r>
              <w:rPr>
                <w:spacing w:val="-1"/>
              </w:rPr>
              <w:t xml:space="preserve"> </w:t>
            </w:r>
            <w:r>
              <w:t>Comissão</w:t>
            </w:r>
            <w:r>
              <w:rPr>
                <w:spacing w:val="-8"/>
              </w:rPr>
              <w:t xml:space="preserve"> </w:t>
            </w:r>
            <w:r>
              <w:t>Especial,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bem</w:t>
            </w:r>
          </w:p>
          <w:p w:rsidR="003F14DA" w:rsidRDefault="001474BA">
            <w:pPr>
              <w:pStyle w:val="TableParagraph"/>
              <w:spacing w:before="40"/>
              <w:ind w:left="72" w:right="73"/>
              <w:jc w:val="center"/>
            </w:pPr>
            <w:r>
              <w:t>como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lista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8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candidatos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habilitados</w:t>
            </w:r>
          </w:p>
        </w:tc>
      </w:tr>
      <w:tr w:rsidR="003F14DA">
        <w:trPr>
          <w:trHeight w:val="297"/>
        </w:trPr>
        <w:tc>
          <w:tcPr>
            <w:tcW w:w="2232" w:type="dxa"/>
          </w:tcPr>
          <w:p w:rsidR="003F14DA" w:rsidRDefault="00090A77">
            <w:pPr>
              <w:pStyle w:val="TableParagraph"/>
              <w:spacing w:line="249" w:lineRule="exact"/>
              <w:ind w:left="16" w:right="2"/>
              <w:jc w:val="center"/>
            </w:pPr>
            <w:r>
              <w:t>05</w:t>
            </w:r>
            <w:r w:rsidR="007076C3">
              <w:t>/11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9" w:right="73"/>
              <w:jc w:val="center"/>
            </w:pPr>
            <w:r>
              <w:rPr>
                <w:spacing w:val="-2"/>
              </w:rPr>
              <w:t>Eleição</w:t>
            </w:r>
          </w:p>
        </w:tc>
      </w:tr>
      <w:tr w:rsidR="003F14DA">
        <w:trPr>
          <w:trHeight w:val="302"/>
        </w:trPr>
        <w:tc>
          <w:tcPr>
            <w:tcW w:w="2232" w:type="dxa"/>
          </w:tcPr>
          <w:p w:rsidR="003F14DA" w:rsidRDefault="007076C3">
            <w:pPr>
              <w:pStyle w:val="TableParagraph"/>
              <w:spacing w:line="250" w:lineRule="exact"/>
              <w:ind w:left="16" w:right="2"/>
              <w:jc w:val="center"/>
            </w:pPr>
            <w:r>
              <w:t>03/11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50" w:lineRule="exact"/>
              <w:ind w:left="80" w:right="73"/>
              <w:jc w:val="center"/>
            </w:pPr>
            <w:r>
              <w:t>Publicação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resultado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apuração</w:t>
            </w:r>
          </w:p>
        </w:tc>
      </w:tr>
      <w:tr w:rsidR="003F14DA">
        <w:trPr>
          <w:trHeight w:val="297"/>
        </w:trPr>
        <w:tc>
          <w:tcPr>
            <w:tcW w:w="2232" w:type="dxa"/>
          </w:tcPr>
          <w:p w:rsidR="003F14DA" w:rsidRDefault="007076C3">
            <w:pPr>
              <w:pStyle w:val="TableParagraph"/>
              <w:spacing w:line="249" w:lineRule="exact"/>
              <w:ind w:left="16" w:right="2"/>
              <w:jc w:val="center"/>
            </w:pPr>
            <w:r>
              <w:t>07/11</w:t>
            </w:r>
            <w:r w:rsidR="00D857B9">
              <w:t>/2025</w:t>
            </w:r>
          </w:p>
        </w:tc>
        <w:tc>
          <w:tcPr>
            <w:tcW w:w="6357" w:type="dxa"/>
          </w:tcPr>
          <w:p w:rsidR="003F14DA" w:rsidRDefault="001474BA">
            <w:pPr>
              <w:pStyle w:val="TableParagraph"/>
              <w:spacing w:line="249" w:lineRule="exact"/>
              <w:ind w:left="76" w:right="73"/>
              <w:jc w:val="center"/>
            </w:pPr>
            <w:r>
              <w:rPr>
                <w:spacing w:val="-2"/>
              </w:rPr>
              <w:t>Posse</w:t>
            </w:r>
          </w:p>
        </w:tc>
      </w:tr>
    </w:tbl>
    <w:p w:rsidR="003F14DA" w:rsidRDefault="003F14DA">
      <w:pPr>
        <w:pStyle w:val="Corpodetexto"/>
        <w:spacing w:before="58"/>
        <w:rPr>
          <w:rFonts w:ascii="Georgia"/>
          <w:b/>
          <w:sz w:val="20"/>
        </w:rPr>
      </w:pP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32"/>
        </w:tabs>
        <w:ind w:right="719" w:firstLine="0"/>
        <w:rPr>
          <w:sz w:val="24"/>
        </w:rPr>
      </w:pPr>
      <w:r>
        <w:rPr>
          <w:sz w:val="24"/>
        </w:rPr>
        <w:t>Fica facultada à Comissão Especial</w:t>
      </w:r>
      <w:r>
        <w:rPr>
          <w:spacing w:val="-7"/>
          <w:sz w:val="24"/>
        </w:rPr>
        <w:t xml:space="preserve"> </w:t>
      </w:r>
      <w:r>
        <w:rPr>
          <w:sz w:val="24"/>
        </w:rPr>
        <w:t>e ao Conselho Municipal</w:t>
      </w:r>
      <w:r>
        <w:rPr>
          <w:spacing w:val="-7"/>
          <w:sz w:val="24"/>
        </w:rPr>
        <w:t xml:space="preserve"> </w:t>
      </w:r>
      <w:r>
        <w:rPr>
          <w:sz w:val="24"/>
        </w:rPr>
        <w:t>dos Direitos da Criança e do Adolescente promover alterações do calendário proposto neste Edital, que deverá ser amplamente divulgado e sem prejuízo ao processo.</w:t>
      </w:r>
    </w:p>
    <w:p w:rsidR="003F14DA" w:rsidRDefault="003F14DA">
      <w:pPr>
        <w:pStyle w:val="Corpodetexto"/>
        <w:spacing w:before="5"/>
      </w:pPr>
    </w:p>
    <w:p w:rsidR="003F14DA" w:rsidRDefault="001474BA">
      <w:pPr>
        <w:pStyle w:val="Ttulo2"/>
        <w:numPr>
          <w:ilvl w:val="0"/>
          <w:numId w:val="2"/>
        </w:numPr>
        <w:tabs>
          <w:tab w:val="left" w:pos="507"/>
        </w:tabs>
        <w:spacing w:line="272" w:lineRule="exact"/>
        <w:ind w:left="507" w:hanging="364"/>
        <w:jc w:val="both"/>
      </w:pP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FINAIS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37"/>
        </w:tabs>
        <w:spacing w:line="272" w:lineRule="exact"/>
        <w:ind w:left="637" w:hanging="494"/>
        <w:rPr>
          <w:sz w:val="24"/>
        </w:rPr>
      </w:pP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cargo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membro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Conselho</w:t>
      </w:r>
      <w:r>
        <w:rPr>
          <w:spacing w:val="10"/>
          <w:sz w:val="24"/>
        </w:rPr>
        <w:t xml:space="preserve"> </w:t>
      </w:r>
      <w:r>
        <w:rPr>
          <w:sz w:val="24"/>
        </w:rPr>
        <w:t>Tutelar</w:t>
      </w:r>
      <w:r>
        <w:rPr>
          <w:spacing w:val="8"/>
          <w:sz w:val="24"/>
        </w:rPr>
        <w:t xml:space="preserve"> </w:t>
      </w:r>
      <w:r>
        <w:rPr>
          <w:sz w:val="24"/>
        </w:rPr>
        <w:t>são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constantes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Lei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Federal</w:t>
      </w:r>
    </w:p>
    <w:p w:rsidR="003F14DA" w:rsidRDefault="001474BA">
      <w:pPr>
        <w:pStyle w:val="Corpodetexto"/>
        <w:spacing w:before="5" w:line="237" w:lineRule="auto"/>
        <w:ind w:left="143" w:right="717"/>
        <w:jc w:val="both"/>
      </w:pPr>
      <w:r>
        <w:t xml:space="preserve">n. 8.069/1990 (Estatuto da Criança e do Adolescente), na Resolução n. 231/2022 do Conanda e na Lei Municipal n. </w:t>
      </w:r>
      <w:r w:rsidR="00D857B9">
        <w:t>1730/2023</w:t>
      </w:r>
      <w:r>
        <w:t>, sem prejuízo das demais leis afetas.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13"/>
        </w:tabs>
        <w:spacing w:before="3" w:line="275" w:lineRule="exact"/>
        <w:ind w:left="613" w:hanging="470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inscrição 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implicará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tácita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normas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contidas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neste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Edital.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51"/>
        </w:tabs>
        <w:spacing w:line="242" w:lineRule="auto"/>
        <w:ind w:right="714" w:firstLine="0"/>
        <w:rPr>
          <w:sz w:val="24"/>
        </w:rPr>
      </w:pPr>
      <w:r>
        <w:rPr>
          <w:sz w:val="24"/>
        </w:rPr>
        <w:t>A aprovação e a classificação final geram para o candidato eleito na suplência apenas a expectativa de direito ao exercício da função.</w:t>
      </w:r>
    </w:p>
    <w:p w:rsidR="003F14DA" w:rsidRDefault="001474BA">
      <w:pPr>
        <w:pStyle w:val="PargrafodaLista"/>
        <w:numPr>
          <w:ilvl w:val="1"/>
          <w:numId w:val="2"/>
        </w:numPr>
        <w:tabs>
          <w:tab w:val="left" w:pos="661"/>
        </w:tabs>
        <w:ind w:right="702" w:firstLine="0"/>
        <w:rPr>
          <w:sz w:val="24"/>
        </w:rPr>
      </w:pPr>
      <w:r>
        <w:rPr>
          <w:sz w:val="24"/>
        </w:rPr>
        <w:t>As datas e os locais para realização de eventos relativos ao presente processo eleitoral poderão sofrer alterações em casos especiais, devendo ser publicado como retificação a este Edital.</w:t>
      </w:r>
      <w:r>
        <w:rPr>
          <w:b/>
          <w:sz w:val="24"/>
        </w:rPr>
        <w:t xml:space="preserve">11.5 </w:t>
      </w:r>
      <w:r>
        <w:rPr>
          <w:sz w:val="24"/>
        </w:rPr>
        <w:t>Os casos omissos, e no âmbito de sua competência, serão resolvidos pela Comissão Especial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Criança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5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 representante Ministério Público.</w:t>
      </w:r>
    </w:p>
    <w:p w:rsidR="003F14DA" w:rsidRDefault="001474BA">
      <w:pPr>
        <w:pStyle w:val="PargrafodaLista"/>
        <w:numPr>
          <w:ilvl w:val="1"/>
          <w:numId w:val="1"/>
        </w:numPr>
        <w:tabs>
          <w:tab w:val="left" w:pos="632"/>
        </w:tabs>
        <w:ind w:right="709" w:firstLine="0"/>
        <w:rPr>
          <w:sz w:val="24"/>
        </w:rPr>
      </w:pPr>
      <w:r>
        <w:rPr>
          <w:sz w:val="24"/>
        </w:rPr>
        <w:t>O candidato deverá manter atualizado seu endereço (físico e de e-mail) e telefone, desde a inscrição até a publicação do resultado final, junto ao Conselho Municipal dos Direitos da Criança e do Adolescente.</w:t>
      </w:r>
    </w:p>
    <w:p w:rsidR="003F14DA" w:rsidRDefault="001474BA">
      <w:pPr>
        <w:pStyle w:val="PargrafodaLista"/>
        <w:numPr>
          <w:ilvl w:val="1"/>
          <w:numId w:val="1"/>
        </w:numPr>
        <w:tabs>
          <w:tab w:val="left" w:pos="618"/>
        </w:tabs>
        <w:spacing w:line="242" w:lineRule="auto"/>
        <w:ind w:right="713" w:firstLine="0"/>
        <w:rPr>
          <w:sz w:val="24"/>
        </w:rPr>
      </w:pPr>
      <w:r>
        <w:rPr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0"/>
          <w:sz w:val="24"/>
        </w:rPr>
        <w:t xml:space="preserve"> </w:t>
      </w:r>
      <w:r>
        <w:rPr>
          <w:sz w:val="24"/>
        </w:rPr>
        <w:t>acompanhar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Editais,</w:t>
      </w:r>
      <w:r>
        <w:rPr>
          <w:spacing w:val="-12"/>
          <w:sz w:val="24"/>
        </w:rPr>
        <w:t xml:space="preserve"> </w:t>
      </w:r>
      <w:r>
        <w:rPr>
          <w:sz w:val="24"/>
        </w:rPr>
        <w:t>comunicados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demais</w:t>
      </w:r>
      <w:r>
        <w:rPr>
          <w:spacing w:val="-15"/>
          <w:sz w:val="24"/>
        </w:rPr>
        <w:t xml:space="preserve"> </w:t>
      </w:r>
      <w:r>
        <w:rPr>
          <w:sz w:val="24"/>
        </w:rPr>
        <w:t>publicações referentes a este processo eleitoral.</w:t>
      </w:r>
    </w:p>
    <w:p w:rsidR="003F14DA" w:rsidRDefault="001474BA">
      <w:pPr>
        <w:pStyle w:val="PargrafodaLista"/>
        <w:numPr>
          <w:ilvl w:val="1"/>
          <w:numId w:val="1"/>
        </w:numPr>
        <w:tabs>
          <w:tab w:val="left" w:pos="651"/>
        </w:tabs>
        <w:spacing w:line="242" w:lineRule="auto"/>
        <w:ind w:right="713" w:firstLine="0"/>
        <w:rPr>
          <w:sz w:val="24"/>
        </w:rPr>
      </w:pPr>
      <w:r>
        <w:rPr>
          <w:sz w:val="24"/>
        </w:rPr>
        <w:t xml:space="preserve">O membro do Conselho Tutelar eleito perderá o mandato caso venha a residir em outro </w:t>
      </w:r>
      <w:r>
        <w:rPr>
          <w:spacing w:val="-2"/>
          <w:sz w:val="24"/>
        </w:rPr>
        <w:t>Município.</w:t>
      </w:r>
    </w:p>
    <w:p w:rsidR="003F14DA" w:rsidRDefault="001474BA">
      <w:pPr>
        <w:pStyle w:val="PargrafodaLista"/>
        <w:numPr>
          <w:ilvl w:val="1"/>
          <w:numId w:val="1"/>
        </w:numPr>
        <w:tabs>
          <w:tab w:val="left" w:pos="632"/>
        </w:tabs>
        <w:ind w:right="700" w:firstLine="0"/>
        <w:rPr>
          <w:sz w:val="24"/>
        </w:rPr>
      </w:pPr>
      <w:r>
        <w:rPr>
          <w:sz w:val="24"/>
        </w:rPr>
        <w:t>Fica eleito a</w:t>
      </w:r>
      <w:r>
        <w:rPr>
          <w:spacing w:val="-3"/>
          <w:sz w:val="24"/>
        </w:rPr>
        <w:t xml:space="preserve"> </w:t>
      </w:r>
      <w:r>
        <w:rPr>
          <w:sz w:val="24"/>
        </w:rPr>
        <w:t>Vara da</w:t>
      </w:r>
      <w:r>
        <w:rPr>
          <w:spacing w:val="-3"/>
          <w:sz w:val="24"/>
        </w:rPr>
        <w:t xml:space="preserve"> </w:t>
      </w:r>
      <w:r>
        <w:rPr>
          <w:sz w:val="24"/>
        </w:rPr>
        <w:t>Infância e Juventude do</w:t>
      </w:r>
      <w:r>
        <w:rPr>
          <w:spacing w:val="-2"/>
          <w:sz w:val="24"/>
        </w:rPr>
        <w:t xml:space="preserve"> </w:t>
      </w:r>
      <w:r>
        <w:rPr>
          <w:sz w:val="24"/>
        </w:rPr>
        <w:t>Foro 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Comarca de </w:t>
      </w:r>
      <w:r w:rsidR="006B4D3A">
        <w:rPr>
          <w:sz w:val="24"/>
        </w:rPr>
        <w:t>Ituporanga</w:t>
      </w:r>
      <w:r>
        <w:rPr>
          <w:sz w:val="24"/>
        </w:rPr>
        <w:t xml:space="preserve"> para dirimir as questões decorrentes da execução do presente Edital, com renúncia expressa a qualquer outro, por mais privilegiado que seja.</w:t>
      </w:r>
    </w:p>
    <w:p w:rsidR="003F14DA" w:rsidRDefault="003F14DA">
      <w:pPr>
        <w:pStyle w:val="Corpodetexto"/>
      </w:pPr>
    </w:p>
    <w:p w:rsidR="003F14DA" w:rsidRDefault="003F14DA">
      <w:pPr>
        <w:pStyle w:val="Corpodetexto"/>
      </w:pPr>
    </w:p>
    <w:p w:rsidR="003F14DA" w:rsidRDefault="003F14DA">
      <w:pPr>
        <w:pStyle w:val="Corpodetexto"/>
      </w:pPr>
    </w:p>
    <w:p w:rsidR="003F14DA" w:rsidRDefault="003F14DA">
      <w:pPr>
        <w:pStyle w:val="Corpodetexto"/>
        <w:spacing w:before="265"/>
      </w:pPr>
    </w:p>
    <w:p w:rsidR="003F14DA" w:rsidRDefault="001474BA" w:rsidP="00090A77">
      <w:pPr>
        <w:pStyle w:val="Corpodetexto"/>
        <w:spacing w:line="275" w:lineRule="exact"/>
        <w:ind w:left="13" w:right="573"/>
        <w:jc w:val="center"/>
      </w:pPr>
      <w:r>
        <w:t>Presidente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4"/>
        </w:rPr>
        <w:t>CMDCA</w:t>
      </w:r>
    </w:p>
    <w:p w:rsidR="003F14DA" w:rsidRDefault="003F14DA">
      <w:pPr>
        <w:pStyle w:val="Corpodetexto"/>
        <w:spacing w:line="275" w:lineRule="exact"/>
        <w:jc w:val="center"/>
        <w:sectPr w:rsidR="003F14DA">
          <w:pgSz w:w="11910" w:h="16840"/>
          <w:pgMar w:top="340" w:right="425" w:bottom="28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22"/>
        <w:rPr>
          <w:rFonts w:ascii="Georgia"/>
          <w:b/>
          <w:sz w:val="20"/>
        </w:rPr>
      </w:pPr>
    </w:p>
    <w:p w:rsidR="003F14DA" w:rsidRDefault="001474BA">
      <w:pPr>
        <w:pStyle w:val="Ttulo1"/>
        <w:spacing w:before="1" w:line="276" w:lineRule="auto"/>
        <w:ind w:left="3087" w:right="0" w:hanging="2622"/>
        <w:jc w:val="left"/>
        <w:rPr>
          <w:u w:val="none"/>
        </w:rPr>
      </w:pPr>
      <w:r>
        <w:t>FICHA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ELEIÇÃO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TUTELAR</w:t>
      </w:r>
      <w:r>
        <w:rPr>
          <w:u w:val="none"/>
        </w:rPr>
        <w:t xml:space="preserve"> </w:t>
      </w:r>
      <w:r w:rsidR="006B4D3A">
        <w:t>SUPLEMENTAR 2025-2027</w:t>
      </w:r>
    </w:p>
    <w:p w:rsidR="003F14DA" w:rsidRDefault="003F14DA">
      <w:pPr>
        <w:pStyle w:val="Corpodetexto"/>
        <w:spacing w:before="109"/>
        <w:rPr>
          <w:rFonts w:ascii="Arial"/>
          <w:b/>
          <w:sz w:val="28"/>
        </w:rPr>
      </w:pPr>
    </w:p>
    <w:p w:rsidR="003F14DA" w:rsidRDefault="001474BA">
      <w:pPr>
        <w:tabs>
          <w:tab w:val="left" w:pos="6396"/>
        </w:tabs>
        <w:ind w:left="325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Número de Inscrição: </w:t>
      </w:r>
      <w:r>
        <w:rPr>
          <w:rFonts w:ascii="Arial MT" w:hAnsi="Arial MT"/>
          <w:sz w:val="28"/>
          <w:u w:val="single"/>
        </w:rPr>
        <w:tab/>
      </w:r>
    </w:p>
    <w:p w:rsidR="003F14DA" w:rsidRDefault="001474BA">
      <w:pPr>
        <w:tabs>
          <w:tab w:val="left" w:pos="9266"/>
          <w:tab w:val="left" w:pos="9378"/>
        </w:tabs>
        <w:spacing w:before="100" w:line="314" w:lineRule="auto"/>
        <w:ind w:left="325" w:right="681"/>
        <w:rPr>
          <w:rFonts w:ascii="Arial MT"/>
          <w:sz w:val="28"/>
        </w:rPr>
      </w:pPr>
      <w:r>
        <w:rPr>
          <w:rFonts w:ascii="Arial MT"/>
          <w:sz w:val="28"/>
        </w:rPr>
        <w:t>Nome: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 xml:space="preserve"> Telefone: </w:t>
      </w:r>
      <w:r>
        <w:rPr>
          <w:rFonts w:ascii="Arial MT"/>
          <w:sz w:val="28"/>
          <w:u w:val="single"/>
        </w:rPr>
        <w:tab/>
      </w:r>
    </w:p>
    <w:p w:rsidR="003F14DA" w:rsidRDefault="003F14DA">
      <w:pPr>
        <w:pStyle w:val="Corpodetexto"/>
        <w:spacing w:before="45"/>
        <w:rPr>
          <w:rFonts w:ascii="Arial MT"/>
          <w:sz w:val="28"/>
        </w:rPr>
      </w:pPr>
    </w:p>
    <w:p w:rsidR="003F14DA" w:rsidRDefault="001474BA">
      <w:pPr>
        <w:pStyle w:val="Ttulo1"/>
        <w:ind w:left="141"/>
        <w:rPr>
          <w:u w:val="none"/>
        </w:rPr>
      </w:pPr>
      <w:r>
        <w:rPr>
          <w:spacing w:val="-2"/>
        </w:rPr>
        <w:t>Atenção!</w:t>
      </w:r>
    </w:p>
    <w:p w:rsidR="003F14DA" w:rsidRDefault="001474BA">
      <w:pPr>
        <w:spacing w:before="105"/>
        <w:ind w:left="137" w:right="5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Anexar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xerox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documentos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exigidos:</w:t>
      </w:r>
    </w:p>
    <w:p w:rsidR="003F14DA" w:rsidRDefault="003F14DA">
      <w:pPr>
        <w:pStyle w:val="Corpodetexto"/>
        <w:spacing w:before="9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154"/>
      </w:tblGrid>
      <w:tr w:rsidR="003F14DA" w:rsidTr="00CA603E">
        <w:trPr>
          <w:trHeight w:val="345"/>
        </w:trPr>
        <w:tc>
          <w:tcPr>
            <w:tcW w:w="778" w:type="dxa"/>
            <w:shd w:val="clear" w:color="auto" w:fill="auto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3F14DA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Ficha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Inscrição</w:t>
            </w:r>
          </w:p>
        </w:tc>
      </w:tr>
      <w:tr w:rsidR="003F14DA" w:rsidTr="00CA603E">
        <w:trPr>
          <w:trHeight w:val="345"/>
        </w:trPr>
        <w:tc>
          <w:tcPr>
            <w:tcW w:w="778" w:type="dxa"/>
            <w:shd w:val="clear" w:color="auto" w:fill="auto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3F14DA" w:rsidRPr="00CA603E" w:rsidRDefault="001474BA">
            <w:pPr>
              <w:pStyle w:val="TableParagraph"/>
              <w:spacing w:before="52"/>
              <w:rPr>
                <w:rFonts w:ascii="Arial MT"/>
              </w:rPr>
            </w:pPr>
            <w:r w:rsidRPr="00CA603E">
              <w:rPr>
                <w:rFonts w:ascii="Arial MT"/>
              </w:rPr>
              <w:t>RG,</w:t>
            </w:r>
            <w:r w:rsidRPr="00CA603E">
              <w:rPr>
                <w:rFonts w:ascii="Arial MT"/>
                <w:spacing w:val="-3"/>
              </w:rPr>
              <w:t xml:space="preserve"> </w:t>
            </w:r>
            <w:r w:rsidRPr="00CA603E">
              <w:rPr>
                <w:rFonts w:ascii="Arial MT"/>
              </w:rPr>
              <w:t>CPF,</w:t>
            </w:r>
            <w:r w:rsidRPr="00CA603E">
              <w:rPr>
                <w:rFonts w:ascii="Arial MT"/>
                <w:spacing w:val="-8"/>
              </w:rPr>
              <w:t xml:space="preserve"> </w:t>
            </w:r>
            <w:r w:rsidRPr="00CA603E">
              <w:rPr>
                <w:rFonts w:ascii="Arial MT"/>
              </w:rPr>
              <w:t>TITULO</w:t>
            </w:r>
            <w:r w:rsidRPr="00CA603E">
              <w:rPr>
                <w:rFonts w:ascii="Arial MT"/>
                <w:spacing w:val="-3"/>
              </w:rPr>
              <w:t xml:space="preserve"> </w:t>
            </w:r>
            <w:r w:rsidR="006B4D3A">
              <w:rPr>
                <w:rFonts w:ascii="Arial MT"/>
              </w:rPr>
              <w:t>ELEITORAL</w:t>
            </w:r>
          </w:p>
        </w:tc>
      </w:tr>
      <w:tr w:rsidR="003F14DA" w:rsidTr="00CA603E">
        <w:trPr>
          <w:trHeight w:val="345"/>
        </w:trPr>
        <w:tc>
          <w:tcPr>
            <w:tcW w:w="778" w:type="dxa"/>
            <w:shd w:val="clear" w:color="auto" w:fill="auto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3F14DA" w:rsidRPr="00CA603E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 w:rsidRPr="00CA603E">
              <w:rPr>
                <w:rFonts w:ascii="Arial MT" w:hAnsi="Arial MT"/>
              </w:rPr>
              <w:t>Comprovante</w:t>
            </w:r>
            <w:r w:rsidRPr="00CA603E">
              <w:rPr>
                <w:rFonts w:ascii="Arial MT" w:hAnsi="Arial MT"/>
                <w:spacing w:val="-7"/>
              </w:rPr>
              <w:t xml:space="preserve"> </w:t>
            </w:r>
            <w:r w:rsidRPr="00CA603E">
              <w:rPr>
                <w:rFonts w:ascii="Arial MT" w:hAnsi="Arial MT"/>
              </w:rPr>
              <w:t>de</w:t>
            </w:r>
            <w:r w:rsidRPr="00CA603E">
              <w:rPr>
                <w:rFonts w:ascii="Arial MT" w:hAnsi="Arial MT"/>
                <w:spacing w:val="2"/>
              </w:rPr>
              <w:t xml:space="preserve"> </w:t>
            </w:r>
            <w:r w:rsidRPr="00CA603E">
              <w:rPr>
                <w:rFonts w:ascii="Arial MT" w:hAnsi="Arial MT"/>
                <w:spacing w:val="-2"/>
              </w:rPr>
              <w:t>residência</w:t>
            </w:r>
            <w:r w:rsidR="00721774">
              <w:rPr>
                <w:rFonts w:ascii="Arial MT" w:hAnsi="Arial MT"/>
                <w:spacing w:val="-2"/>
              </w:rPr>
              <w:t xml:space="preserve"> ( 30 dias)</w:t>
            </w:r>
          </w:p>
        </w:tc>
      </w:tr>
      <w:tr w:rsidR="003F14DA" w:rsidTr="00CA603E">
        <w:trPr>
          <w:trHeight w:val="345"/>
        </w:trPr>
        <w:tc>
          <w:tcPr>
            <w:tcW w:w="778" w:type="dxa"/>
            <w:shd w:val="clear" w:color="auto" w:fill="auto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3F14DA" w:rsidRPr="00CA603E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 w:rsidRPr="00CA603E">
              <w:rPr>
                <w:rFonts w:ascii="Arial MT" w:hAnsi="Arial MT"/>
              </w:rPr>
              <w:t>Comprovante</w:t>
            </w:r>
            <w:r w:rsidRPr="00CA603E">
              <w:rPr>
                <w:rFonts w:ascii="Arial MT" w:hAnsi="Arial MT"/>
                <w:spacing w:val="-6"/>
              </w:rPr>
              <w:t xml:space="preserve"> </w:t>
            </w:r>
            <w:r w:rsidRPr="00CA603E">
              <w:rPr>
                <w:rFonts w:ascii="Arial MT" w:hAnsi="Arial MT"/>
              </w:rPr>
              <w:t>de</w:t>
            </w:r>
            <w:r w:rsidRPr="00CA603E">
              <w:rPr>
                <w:rFonts w:ascii="Arial MT" w:hAnsi="Arial MT"/>
                <w:spacing w:val="-6"/>
              </w:rPr>
              <w:t xml:space="preserve"> </w:t>
            </w:r>
            <w:r w:rsidRPr="00CA603E">
              <w:rPr>
                <w:rFonts w:ascii="Arial MT" w:hAnsi="Arial MT"/>
              </w:rPr>
              <w:t>quitação</w:t>
            </w:r>
            <w:r w:rsidRPr="00CA603E">
              <w:rPr>
                <w:rFonts w:ascii="Arial MT" w:hAnsi="Arial MT"/>
                <w:spacing w:val="-6"/>
              </w:rPr>
              <w:t xml:space="preserve"> </w:t>
            </w:r>
            <w:r w:rsidRPr="00CA603E">
              <w:rPr>
                <w:rFonts w:ascii="Arial MT" w:hAnsi="Arial MT"/>
              </w:rPr>
              <w:t>com</w:t>
            </w:r>
            <w:r w:rsidRPr="00CA603E">
              <w:rPr>
                <w:rFonts w:ascii="Arial MT" w:hAnsi="Arial MT"/>
                <w:spacing w:val="-9"/>
              </w:rPr>
              <w:t xml:space="preserve"> </w:t>
            </w:r>
            <w:r w:rsidRPr="00CA603E">
              <w:rPr>
                <w:rFonts w:ascii="Arial MT" w:hAnsi="Arial MT"/>
              </w:rPr>
              <w:t>as</w:t>
            </w:r>
            <w:r w:rsidRPr="00CA603E">
              <w:rPr>
                <w:rFonts w:ascii="Arial MT" w:hAnsi="Arial MT"/>
                <w:spacing w:val="-8"/>
              </w:rPr>
              <w:t xml:space="preserve"> </w:t>
            </w:r>
            <w:r w:rsidRPr="00CA603E">
              <w:rPr>
                <w:rFonts w:ascii="Arial MT" w:hAnsi="Arial MT"/>
              </w:rPr>
              <w:t>obrigações</w:t>
            </w:r>
            <w:r w:rsidRPr="00CA603E">
              <w:rPr>
                <w:rFonts w:ascii="Arial MT" w:hAnsi="Arial MT"/>
                <w:spacing w:val="-7"/>
              </w:rPr>
              <w:t xml:space="preserve"> </w:t>
            </w:r>
            <w:r w:rsidRPr="00CA603E">
              <w:rPr>
                <w:rFonts w:ascii="Arial MT" w:hAnsi="Arial MT"/>
                <w:spacing w:val="-2"/>
              </w:rPr>
              <w:t>eleitorais</w:t>
            </w:r>
          </w:p>
        </w:tc>
      </w:tr>
      <w:tr w:rsidR="003F14DA" w:rsidTr="00CA603E">
        <w:trPr>
          <w:trHeight w:val="633"/>
        </w:trPr>
        <w:tc>
          <w:tcPr>
            <w:tcW w:w="778" w:type="dxa"/>
            <w:shd w:val="clear" w:color="auto" w:fill="auto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3F14DA" w:rsidRDefault="001474BA">
            <w:pPr>
              <w:pStyle w:val="TableParagraph"/>
              <w:spacing w:before="25" w:line="280" w:lineRule="atLeas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Certificado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conclusão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Ensino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Médio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emitido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Instituição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Ensino Reconhecido pelo Ministério da Educação (MEC)</w:t>
            </w:r>
          </w:p>
        </w:tc>
      </w:tr>
      <w:tr w:rsidR="003F14DA">
        <w:trPr>
          <w:trHeight w:val="345"/>
        </w:trPr>
        <w:tc>
          <w:tcPr>
            <w:tcW w:w="778" w:type="dxa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</w:tcPr>
          <w:p w:rsidR="003F14DA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Idoneidade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Moral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(ANEXO</w:t>
            </w:r>
            <w:r>
              <w:rPr>
                <w:rFonts w:ascii="Arial MT" w:hAnsi="Arial MT"/>
                <w:spacing w:val="-5"/>
              </w:rPr>
              <w:t xml:space="preserve"> I)</w:t>
            </w:r>
          </w:p>
        </w:tc>
      </w:tr>
      <w:tr w:rsidR="003F14DA">
        <w:trPr>
          <w:trHeight w:val="633"/>
        </w:trPr>
        <w:tc>
          <w:tcPr>
            <w:tcW w:w="778" w:type="dxa"/>
          </w:tcPr>
          <w:p w:rsidR="003F14DA" w:rsidRDefault="001474BA">
            <w:pPr>
              <w:pStyle w:val="TableParagraph"/>
              <w:spacing w:before="53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</w:tcPr>
          <w:p w:rsidR="003F14DA" w:rsidRDefault="001474BA">
            <w:pPr>
              <w:pStyle w:val="TableParagraph"/>
              <w:spacing w:before="26" w:line="280" w:lineRule="atLeas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não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ter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sido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suspenso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destituido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cargo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membro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 Conselho Tutelar (ANEXO II)</w:t>
            </w:r>
          </w:p>
        </w:tc>
      </w:tr>
      <w:tr w:rsidR="003F14DA">
        <w:trPr>
          <w:trHeight w:val="345"/>
        </w:trPr>
        <w:tc>
          <w:tcPr>
            <w:tcW w:w="778" w:type="dxa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</w:tcPr>
          <w:p w:rsidR="003F14DA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não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ser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membro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CMDCA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(ANEXO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III)</w:t>
            </w:r>
          </w:p>
        </w:tc>
      </w:tr>
      <w:tr w:rsidR="003F14DA">
        <w:trPr>
          <w:trHeight w:val="340"/>
        </w:trPr>
        <w:tc>
          <w:tcPr>
            <w:tcW w:w="778" w:type="dxa"/>
          </w:tcPr>
          <w:p w:rsidR="003F14DA" w:rsidRDefault="001474BA">
            <w:pPr>
              <w:pStyle w:val="TableParagraph"/>
              <w:spacing w:before="52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</w:tcPr>
          <w:p w:rsidR="003F14DA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Não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impedimento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art.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140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Lei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8.069/1990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(ANEXO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IV)</w:t>
            </w:r>
          </w:p>
        </w:tc>
      </w:tr>
      <w:tr w:rsidR="003F14DA">
        <w:trPr>
          <w:trHeight w:val="638"/>
        </w:trPr>
        <w:tc>
          <w:tcPr>
            <w:tcW w:w="778" w:type="dxa"/>
          </w:tcPr>
          <w:p w:rsidR="003F14DA" w:rsidRDefault="001474BA">
            <w:pPr>
              <w:pStyle w:val="TableParagraph"/>
              <w:spacing w:before="57"/>
              <w:ind w:left="197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30"/>
              </w:rPr>
              <w:t xml:space="preserve"> 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</w:tcPr>
          <w:p w:rsidR="003F14DA" w:rsidRDefault="001474BA">
            <w:pPr>
              <w:pStyle w:val="TableParagraph"/>
              <w:spacing w:before="20" w:line="290" w:lineRule="atLeas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disponibilidade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exercício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função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pública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Conselheiro Tutelar com dedicação exclusiva, sob pena das sanções legais</w:t>
            </w:r>
          </w:p>
        </w:tc>
      </w:tr>
      <w:tr w:rsidR="003F14DA">
        <w:trPr>
          <w:trHeight w:val="345"/>
        </w:trPr>
        <w:tc>
          <w:tcPr>
            <w:tcW w:w="778" w:type="dxa"/>
          </w:tcPr>
          <w:p w:rsidR="003F14DA" w:rsidRDefault="001474BA">
            <w:pPr>
              <w:pStyle w:val="TableParagraph"/>
              <w:spacing w:before="52"/>
              <w:ind w:left="225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  <w:spacing w:val="-10"/>
              </w:rPr>
              <w:t>)</w:t>
            </w:r>
          </w:p>
        </w:tc>
        <w:tc>
          <w:tcPr>
            <w:tcW w:w="8154" w:type="dxa"/>
          </w:tcPr>
          <w:p w:rsidR="003F14DA" w:rsidRDefault="001474BA">
            <w:pPr>
              <w:pStyle w:val="TableParagraph"/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responsabilidade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das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informações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prestadas</w:t>
            </w:r>
          </w:p>
        </w:tc>
      </w:tr>
    </w:tbl>
    <w:p w:rsidR="003F14DA" w:rsidRDefault="001474BA">
      <w:pPr>
        <w:tabs>
          <w:tab w:val="left" w:pos="4635"/>
          <w:tab w:val="left" w:pos="6813"/>
          <w:tab w:val="left" w:pos="8606"/>
        </w:tabs>
        <w:spacing w:before="61" w:line="650" w:lineRule="atLeast"/>
        <w:ind w:left="801" w:right="1227" w:hanging="192"/>
        <w:rPr>
          <w:rFonts w:ascii="Arial MT"/>
          <w:sz w:val="28"/>
        </w:rPr>
      </w:pPr>
      <w:r>
        <w:rPr>
          <w:rFonts w:ascii="Arial"/>
          <w:b/>
          <w:sz w:val="28"/>
        </w:rPr>
        <w:t>DECLARO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 MT"/>
          <w:sz w:val="28"/>
        </w:rPr>
        <w:t>que</w:t>
      </w:r>
      <w:r>
        <w:rPr>
          <w:rFonts w:ascii="Arial MT"/>
          <w:spacing w:val="-8"/>
          <w:sz w:val="28"/>
        </w:rPr>
        <w:t xml:space="preserve"> </w:t>
      </w:r>
      <w:r>
        <w:rPr>
          <w:rFonts w:ascii="Arial MT"/>
          <w:sz w:val="28"/>
        </w:rPr>
        <w:t>entreguei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TODOS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 MT"/>
          <w:sz w:val="28"/>
        </w:rPr>
        <w:t>os</w:t>
      </w:r>
      <w:r>
        <w:rPr>
          <w:rFonts w:ascii="Arial MT"/>
          <w:spacing w:val="-10"/>
          <w:sz w:val="28"/>
        </w:rPr>
        <w:t xml:space="preserve"> </w:t>
      </w:r>
      <w:r>
        <w:rPr>
          <w:rFonts w:ascii="Arial MT"/>
          <w:sz w:val="28"/>
        </w:rPr>
        <w:t>documentos</w:t>
      </w:r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exigidos</w:t>
      </w:r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 xml:space="preserve">acima. </w:t>
      </w:r>
      <w:r w:rsidR="00D857B9">
        <w:rPr>
          <w:rFonts w:ascii="Arial MT"/>
          <w:sz w:val="28"/>
        </w:rPr>
        <w:t>Atalanta</w:t>
      </w:r>
      <w:r>
        <w:rPr>
          <w:rFonts w:ascii="Arial MT"/>
          <w:sz w:val="28"/>
        </w:rPr>
        <w:t xml:space="preserve">/SC, 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 xml:space="preserve">de 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 xml:space="preserve">de 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pacing w:val="-10"/>
          <w:sz w:val="28"/>
        </w:rPr>
        <w:t>.</w:t>
      </w:r>
    </w:p>
    <w:p w:rsidR="003F14DA" w:rsidRDefault="003F14DA">
      <w:pPr>
        <w:pStyle w:val="Corpodetexto"/>
        <w:spacing w:before="8"/>
        <w:rPr>
          <w:rFonts w:ascii="Arial MT"/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042"/>
      </w:tblGrid>
      <w:tr w:rsidR="003F14DA">
        <w:trPr>
          <w:trHeight w:val="1929"/>
        </w:trPr>
        <w:tc>
          <w:tcPr>
            <w:tcW w:w="4164" w:type="dxa"/>
          </w:tcPr>
          <w:p w:rsidR="003F14DA" w:rsidRDefault="003F14DA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:rsidR="003F14DA" w:rsidRDefault="003F14DA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:rsidR="003F14DA" w:rsidRDefault="003F14DA">
            <w:pPr>
              <w:pStyle w:val="TableParagraph"/>
              <w:spacing w:before="95"/>
              <w:ind w:left="0"/>
              <w:rPr>
                <w:rFonts w:ascii="Arial MT"/>
                <w:sz w:val="20"/>
              </w:rPr>
            </w:pPr>
          </w:p>
          <w:p w:rsidR="003F14DA" w:rsidRDefault="001474BA">
            <w:pPr>
              <w:pStyle w:val="TableParagraph"/>
              <w:spacing w:line="20" w:lineRule="exact"/>
              <w:ind w:left="13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69515" cy="11430"/>
                      <wp:effectExtent l="9525" t="0" r="0" b="762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9515" cy="11430"/>
                                <a:chOff x="0" y="0"/>
                                <a:chExt cx="2469515" cy="1143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5568"/>
                                  <a:ext cx="2469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9515">
                                      <a:moveTo>
                                        <a:pt x="0" y="0"/>
                                      </a:moveTo>
                                      <a:lnTo>
                                        <a:pt x="2468966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7F67E" id="Group 60" o:spid="_x0000_s1026" style="width:194.45pt;height:.9pt;mso-position-horizontal-relative:char;mso-position-vertical-relative:line" coordsize="246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">
                      <v:shape id="Graphic 61" o:spid="_x0000_s1027" style="position:absolute;top:55;width:24695;height:13;visibility:visible;mso-wrap-style:square;v-text-anchor:top" coordsize="246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" path="m,l2468966,e" filled="f" strokeweight=".309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F14DA" w:rsidRDefault="001474BA">
            <w:pPr>
              <w:pStyle w:val="TableParagraph"/>
              <w:spacing w:before="155"/>
              <w:ind w:left="1349"/>
              <w:rPr>
                <w:rFonts w:ascii="Arial MT"/>
                <w:sz w:val="28"/>
              </w:rPr>
            </w:pPr>
            <w:r>
              <w:rPr>
                <w:rFonts w:ascii="Arial MT"/>
                <w:spacing w:val="-2"/>
                <w:sz w:val="28"/>
              </w:rPr>
              <w:t>Requerente</w:t>
            </w:r>
          </w:p>
        </w:tc>
        <w:tc>
          <w:tcPr>
            <w:tcW w:w="5042" w:type="dxa"/>
          </w:tcPr>
          <w:p w:rsidR="003F14DA" w:rsidRDefault="003F14DA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:rsidR="003F14DA" w:rsidRDefault="003F14DA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:rsidR="003F14DA" w:rsidRDefault="003F14DA">
            <w:pPr>
              <w:pStyle w:val="TableParagraph"/>
              <w:spacing w:before="95"/>
              <w:ind w:left="0"/>
              <w:rPr>
                <w:rFonts w:ascii="Arial MT"/>
                <w:sz w:val="20"/>
              </w:rPr>
            </w:pPr>
          </w:p>
          <w:p w:rsidR="003F14DA" w:rsidRDefault="001474BA">
            <w:pPr>
              <w:pStyle w:val="TableParagraph"/>
              <w:spacing w:line="20" w:lineRule="exact"/>
              <w:ind w:left="10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062605" cy="11430"/>
                      <wp:effectExtent l="9525" t="0" r="4444" b="762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2605" cy="11430"/>
                                <a:chOff x="0" y="0"/>
                                <a:chExt cx="3062605" cy="1143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5568"/>
                                  <a:ext cx="3062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2605">
                                      <a:moveTo>
                                        <a:pt x="0" y="0"/>
                                      </a:moveTo>
                                      <a:lnTo>
                                        <a:pt x="3062606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C0338" id="Group 62" o:spid="_x0000_s1026" style="width:241.15pt;height:.9pt;mso-position-horizontal-relative:char;mso-position-vertical-relative:line" coordsize="3062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">
                      <v:shape id="Graphic 63" o:spid="_x0000_s1027" style="position:absolute;top:55;width:30626;height:13;visibility:visible;mso-wrap-style:square;v-text-anchor:top" coordsize="3062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" path="m,l3062606,e" filled="f" strokeweight=".309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F14DA" w:rsidRDefault="001474BA">
            <w:pPr>
              <w:pStyle w:val="TableParagraph"/>
              <w:spacing w:before="155"/>
              <w:ind w:left="815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Responsável</w:t>
            </w:r>
            <w:r>
              <w:rPr>
                <w:rFonts w:ascii="Arial MT" w:hAnsi="Arial MT"/>
                <w:spacing w:val="-11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pela</w:t>
            </w:r>
            <w:r>
              <w:rPr>
                <w:rFonts w:ascii="Arial MT" w:hAnsi="Arial MT"/>
                <w:spacing w:val="-15"/>
                <w:sz w:val="28"/>
              </w:rPr>
              <w:t xml:space="preserve"> </w:t>
            </w:r>
            <w:r>
              <w:rPr>
                <w:rFonts w:ascii="Arial MT" w:hAnsi="Arial MT"/>
                <w:spacing w:val="-2"/>
                <w:sz w:val="28"/>
              </w:rPr>
              <w:t>inscrição</w:t>
            </w:r>
          </w:p>
        </w:tc>
      </w:tr>
    </w:tbl>
    <w:p w:rsidR="003F14DA" w:rsidRDefault="003F14DA">
      <w:pPr>
        <w:pStyle w:val="TableParagraph"/>
        <w:rPr>
          <w:rFonts w:ascii="Arial MT" w:hAnsi="Arial MT"/>
          <w:sz w:val="28"/>
        </w:rPr>
        <w:sectPr w:rsidR="003F14DA">
          <w:pgSz w:w="11910" w:h="16840"/>
          <w:pgMar w:top="340" w:right="425" w:bottom="280" w:left="1417" w:header="720" w:footer="720" w:gutter="0"/>
          <w:cols w:space="720"/>
        </w:sectPr>
      </w:pPr>
    </w:p>
    <w:p w:rsidR="003F14DA" w:rsidRDefault="003F14DA">
      <w:pPr>
        <w:pStyle w:val="Corpodetexto"/>
        <w:spacing w:before="8"/>
        <w:rPr>
          <w:rFonts w:ascii="Georgia"/>
          <w:b/>
          <w:sz w:val="22"/>
        </w:rPr>
      </w:pPr>
    </w:p>
    <w:p w:rsidR="003F14DA" w:rsidRDefault="001474BA">
      <w:pPr>
        <w:ind w:right="559"/>
        <w:jc w:val="center"/>
        <w:rPr>
          <w:rFonts w:ascii="Arial MT"/>
        </w:rPr>
      </w:pPr>
      <w:r>
        <w:rPr>
          <w:rFonts w:ascii="Arial MT"/>
        </w:rPr>
        <w:t>ANEXO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10"/>
        </w:rPr>
        <w:t>I</w:t>
      </w:r>
    </w:p>
    <w:p w:rsidR="003F14DA" w:rsidRDefault="003F14DA">
      <w:pPr>
        <w:pStyle w:val="Corpodetexto"/>
        <w:spacing w:before="243"/>
        <w:rPr>
          <w:rFonts w:ascii="Arial MT"/>
          <w:sz w:val="22"/>
        </w:rPr>
      </w:pPr>
    </w:p>
    <w:p w:rsidR="003F14DA" w:rsidRDefault="001474BA">
      <w:pPr>
        <w:pStyle w:val="Ttulo2"/>
        <w:ind w:left="0" w:right="573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DECLARAÇÃO</w:t>
      </w:r>
      <w:r>
        <w:rPr>
          <w:rFonts w:ascii="Arial" w:hAnsi="Arial"/>
          <w:spacing w:val="-5"/>
          <w:u w:val="single"/>
        </w:rPr>
        <w:t xml:space="preserve"> </w:t>
      </w:r>
      <w:r>
        <w:rPr>
          <w:rFonts w:ascii="Arial" w:hAnsi="Arial"/>
          <w:u w:val="single"/>
        </w:rPr>
        <w:t>DE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IDONEIDADE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spacing w:val="-4"/>
          <w:u w:val="single"/>
        </w:rPr>
        <w:t>MORAL</w:t>
      </w:r>
    </w:p>
    <w:p w:rsidR="003F14DA" w:rsidRDefault="003F14DA">
      <w:pPr>
        <w:pStyle w:val="Corpodetexto"/>
        <w:rPr>
          <w:rFonts w:ascii="Arial"/>
          <w:b/>
          <w:sz w:val="22"/>
        </w:rPr>
      </w:pPr>
    </w:p>
    <w:p w:rsidR="003F14DA" w:rsidRDefault="003F14DA">
      <w:pPr>
        <w:pStyle w:val="Corpodetexto"/>
        <w:rPr>
          <w:rFonts w:ascii="Arial"/>
          <w:b/>
          <w:sz w:val="22"/>
        </w:rPr>
      </w:pPr>
    </w:p>
    <w:p w:rsidR="003F14DA" w:rsidRDefault="003F14DA">
      <w:pPr>
        <w:pStyle w:val="Corpodetexto"/>
        <w:spacing w:before="36"/>
        <w:rPr>
          <w:rFonts w:ascii="Arial"/>
          <w:b/>
          <w:sz w:val="22"/>
        </w:rPr>
      </w:pPr>
    </w:p>
    <w:p w:rsidR="003F14DA" w:rsidRDefault="001474BA">
      <w:pPr>
        <w:tabs>
          <w:tab w:val="left" w:pos="2109"/>
          <w:tab w:val="left" w:pos="2852"/>
          <w:tab w:val="left" w:pos="3389"/>
          <w:tab w:val="left" w:pos="4444"/>
          <w:tab w:val="left" w:pos="5149"/>
          <w:tab w:val="left" w:pos="5825"/>
          <w:tab w:val="left" w:pos="7369"/>
          <w:tab w:val="left" w:pos="8064"/>
          <w:tab w:val="left" w:pos="9076"/>
        </w:tabs>
        <w:ind w:left="205"/>
        <w:rPr>
          <w:rFonts w:ascii="Arial MT"/>
        </w:rPr>
      </w:pPr>
      <w:r>
        <w:rPr>
          <w:rFonts w:ascii="Arial MT"/>
          <w:spacing w:val="-2"/>
        </w:rPr>
        <w:t>DECLARAMOS,</w:t>
      </w:r>
      <w:r>
        <w:rPr>
          <w:rFonts w:ascii="Arial MT"/>
        </w:rPr>
        <w:tab/>
      </w:r>
      <w:r>
        <w:rPr>
          <w:rFonts w:ascii="Arial MT"/>
          <w:spacing w:val="-4"/>
        </w:rPr>
        <w:t>para</w:t>
      </w:r>
      <w:r>
        <w:rPr>
          <w:rFonts w:ascii="Arial MT"/>
        </w:rPr>
        <w:tab/>
      </w:r>
      <w:r>
        <w:rPr>
          <w:rFonts w:ascii="Arial MT"/>
          <w:spacing w:val="-7"/>
        </w:rPr>
        <w:t>os</w:t>
      </w:r>
      <w:r>
        <w:rPr>
          <w:rFonts w:ascii="Arial MT"/>
        </w:rPr>
        <w:tab/>
      </w:r>
      <w:r>
        <w:rPr>
          <w:rFonts w:ascii="Arial MT"/>
          <w:spacing w:val="-2"/>
        </w:rPr>
        <w:t>devidos</w:t>
      </w:r>
      <w:r>
        <w:rPr>
          <w:rFonts w:ascii="Arial MT"/>
        </w:rPr>
        <w:tab/>
      </w:r>
      <w:r>
        <w:rPr>
          <w:rFonts w:ascii="Arial MT"/>
          <w:spacing w:val="-4"/>
        </w:rPr>
        <w:t>fins,</w:t>
      </w:r>
      <w:r>
        <w:rPr>
          <w:rFonts w:ascii="Arial MT"/>
        </w:rPr>
        <w:tab/>
      </w:r>
      <w:r>
        <w:rPr>
          <w:rFonts w:ascii="Arial MT"/>
          <w:spacing w:val="-5"/>
        </w:rPr>
        <w:t>que</w:t>
      </w:r>
      <w:r>
        <w:rPr>
          <w:rFonts w:ascii="Arial MT"/>
        </w:rPr>
        <w:tab/>
      </w:r>
      <w:r>
        <w:rPr>
          <w:rFonts w:ascii="Arial MT"/>
          <w:spacing w:val="-2"/>
        </w:rPr>
        <w:t>conhecemos</w:t>
      </w:r>
      <w:r>
        <w:rPr>
          <w:rFonts w:ascii="Arial MT"/>
        </w:rPr>
        <w:tab/>
      </w:r>
      <w:r>
        <w:rPr>
          <w:rFonts w:ascii="Arial MT"/>
          <w:spacing w:val="-4"/>
        </w:rPr>
        <w:t>o(a)</w:t>
      </w:r>
      <w:r>
        <w:rPr>
          <w:rFonts w:ascii="Arial MT"/>
        </w:rPr>
        <w:tab/>
      </w:r>
      <w:r>
        <w:rPr>
          <w:rFonts w:ascii="Arial MT"/>
          <w:spacing w:val="-2"/>
        </w:rPr>
        <w:t>Senhor</w:t>
      </w:r>
      <w:r>
        <w:rPr>
          <w:rFonts w:ascii="Arial MT"/>
        </w:rPr>
        <w:tab/>
      </w:r>
      <w:r>
        <w:rPr>
          <w:rFonts w:ascii="Arial MT"/>
          <w:spacing w:val="-5"/>
        </w:rPr>
        <w:t>(a)</w:t>
      </w:r>
    </w:p>
    <w:p w:rsidR="003F14DA" w:rsidRDefault="001474BA">
      <w:pPr>
        <w:tabs>
          <w:tab w:val="left" w:pos="1097"/>
          <w:tab w:val="left" w:pos="1817"/>
          <w:tab w:val="left" w:pos="2891"/>
          <w:tab w:val="left" w:pos="4027"/>
          <w:tab w:val="left" w:pos="4866"/>
          <w:tab w:val="left" w:pos="7840"/>
          <w:tab w:val="left" w:pos="7919"/>
          <w:tab w:val="left" w:pos="8456"/>
          <w:tab w:val="left" w:pos="9399"/>
        </w:tabs>
        <w:spacing w:before="126" w:line="360" w:lineRule="auto"/>
        <w:ind w:left="143" w:right="660"/>
        <w:rPr>
          <w:rFonts w:ascii="Arial MT" w:hAnsi="Arial MT"/>
        </w:rPr>
      </w:pP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4"/>
        </w:rPr>
        <w:t>anos</w:t>
      </w:r>
      <w:r>
        <w:rPr>
          <w:rFonts w:ascii="Arial MT" w:hAnsi="Arial MT"/>
        </w:rPr>
        <w:tab/>
      </w:r>
      <w:r>
        <w:rPr>
          <w:rFonts w:ascii="Arial MT" w:hAnsi="Arial MT"/>
          <w:spacing w:val="-6"/>
        </w:rPr>
        <w:t>de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idade,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estado</w:t>
      </w:r>
      <w:r>
        <w:rPr>
          <w:rFonts w:ascii="Arial MT" w:hAnsi="Arial MT"/>
        </w:rPr>
        <w:tab/>
      </w:r>
      <w:r>
        <w:rPr>
          <w:rFonts w:ascii="Arial MT" w:hAnsi="Arial MT"/>
          <w:spacing w:val="-4"/>
        </w:rPr>
        <w:t>civil</w:t>
      </w:r>
      <w:r>
        <w:rPr>
          <w:rFonts w:ascii="Arial MT" w:hAnsi="Arial MT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,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profissão</w:t>
      </w:r>
    </w:p>
    <w:p w:rsidR="003F14DA" w:rsidRDefault="001474BA">
      <w:pPr>
        <w:tabs>
          <w:tab w:val="left" w:pos="1125"/>
          <w:tab w:val="left" w:pos="1682"/>
          <w:tab w:val="left" w:pos="3816"/>
          <w:tab w:val="left" w:pos="4590"/>
          <w:tab w:val="left" w:pos="5099"/>
          <w:tab w:val="left" w:pos="5473"/>
          <w:tab w:val="left" w:pos="6681"/>
          <w:tab w:val="left" w:pos="7112"/>
          <w:tab w:val="left" w:pos="8522"/>
          <w:tab w:val="left" w:pos="9097"/>
          <w:tab w:val="left" w:pos="9282"/>
          <w:tab w:val="left" w:pos="9421"/>
        </w:tabs>
        <w:spacing w:line="360" w:lineRule="auto"/>
        <w:ind w:left="143" w:right="638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, filho de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e</w:t>
      </w:r>
      <w:r>
        <w:rPr>
          <w:rFonts w:ascii="Arial MT"/>
          <w:spacing w:val="-4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, nacionalidade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 xml:space="preserve">, </w:t>
      </w:r>
      <w:r>
        <w:rPr>
          <w:rFonts w:ascii="Arial MT"/>
          <w:spacing w:val="-2"/>
        </w:rPr>
        <w:t>natural</w:t>
      </w:r>
      <w:r>
        <w:rPr>
          <w:rFonts w:ascii="Arial MT"/>
        </w:rPr>
        <w:tab/>
      </w:r>
      <w:r>
        <w:rPr>
          <w:rFonts w:ascii="Arial MT"/>
          <w:spacing w:val="-6"/>
        </w:rPr>
        <w:t>de</w:t>
      </w:r>
      <w:r>
        <w:rPr>
          <w:rFonts w:ascii="Arial MT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,</w:t>
      </w:r>
      <w:r>
        <w:rPr>
          <w:rFonts w:ascii="Arial MT"/>
        </w:rPr>
        <w:tab/>
      </w:r>
      <w:r>
        <w:rPr>
          <w:rFonts w:ascii="Arial MT"/>
          <w:spacing w:val="-2"/>
        </w:rPr>
        <w:t>residente</w:t>
      </w:r>
      <w:r>
        <w:rPr>
          <w:rFonts w:ascii="Arial MT"/>
        </w:rPr>
        <w:tab/>
      </w:r>
      <w:r>
        <w:rPr>
          <w:rFonts w:ascii="Arial MT"/>
          <w:spacing w:val="-10"/>
        </w:rPr>
        <w:t>e</w:t>
      </w:r>
      <w:r>
        <w:rPr>
          <w:rFonts w:ascii="Arial MT"/>
        </w:rPr>
        <w:tab/>
      </w:r>
      <w:r>
        <w:rPr>
          <w:rFonts w:ascii="Arial MT"/>
          <w:spacing w:val="-2"/>
        </w:rPr>
        <w:t>domiciliado</w:t>
      </w:r>
      <w:r>
        <w:rPr>
          <w:rFonts w:ascii="Arial MT"/>
        </w:rPr>
        <w:tab/>
      </w:r>
      <w:r>
        <w:rPr>
          <w:rFonts w:ascii="Arial MT"/>
          <w:spacing w:val="-4"/>
        </w:rPr>
        <w:t>(a)</w:t>
      </w:r>
      <w:r>
        <w:rPr>
          <w:rFonts w:ascii="Arial MT"/>
        </w:rPr>
        <w:tab/>
      </w:r>
      <w:r>
        <w:rPr>
          <w:rFonts w:ascii="Arial MT"/>
          <w:spacing w:val="-6"/>
        </w:rPr>
        <w:t>na</w:t>
      </w:r>
    </w:p>
    <w:p w:rsidR="003F14DA" w:rsidRDefault="001474BA">
      <w:pPr>
        <w:tabs>
          <w:tab w:val="left" w:pos="6870"/>
          <w:tab w:val="left" w:pos="7211"/>
          <w:tab w:val="left" w:pos="7690"/>
          <w:tab w:val="left" w:pos="8423"/>
          <w:tab w:val="left" w:pos="8764"/>
        </w:tabs>
        <w:spacing w:line="252" w:lineRule="exact"/>
        <w:ind w:left="143"/>
        <w:rPr>
          <w:rFonts w:ascii="Arial MT" w:hAnsi="Arial MT"/>
        </w:rPr>
      </w:pP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,</w:t>
      </w:r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nº</w:t>
      </w:r>
      <w:r>
        <w:rPr>
          <w:rFonts w:ascii="Arial MT" w:hAnsi="Arial MT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10"/>
        </w:rPr>
        <w:t>,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Bairro</w:t>
      </w:r>
    </w:p>
    <w:p w:rsidR="003F14DA" w:rsidRDefault="001474BA">
      <w:pPr>
        <w:tabs>
          <w:tab w:val="left" w:pos="2832"/>
          <w:tab w:val="left" w:pos="5208"/>
        </w:tabs>
        <w:spacing w:before="127" w:line="360" w:lineRule="auto"/>
        <w:ind w:left="143" w:right="694"/>
        <w:jc w:val="both"/>
        <w:rPr>
          <w:rFonts w:ascii="Arial MT" w:hAnsi="Arial MT"/>
        </w:rPr>
      </w:pP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Estado de Santa Catarina,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telefone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(</w:t>
      </w:r>
      <w:r>
        <w:rPr>
          <w:rFonts w:ascii="Arial MT" w:hAnsi="Arial MT"/>
          <w:spacing w:val="80"/>
          <w:u w:val="single"/>
        </w:rPr>
        <w:t xml:space="preserve">   </w:t>
      </w:r>
      <w:r>
        <w:rPr>
          <w:rFonts w:ascii="Arial MT" w:hAnsi="Arial MT"/>
        </w:rPr>
        <w:t>)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e sabemos tratar-se de cidadão (ã) de conduta ilibada, não sendo de nosso conhecimento nada que o desabone sua conduta até a presente data.</w:t>
      </w:r>
    </w:p>
    <w:p w:rsidR="003F14DA" w:rsidRDefault="003F14DA">
      <w:pPr>
        <w:pStyle w:val="Corpodetexto"/>
        <w:spacing w:before="1"/>
        <w:rPr>
          <w:rFonts w:ascii="Arial MT"/>
          <w:sz w:val="22"/>
        </w:rPr>
      </w:pPr>
    </w:p>
    <w:p w:rsidR="003F14DA" w:rsidRDefault="00D857B9">
      <w:pPr>
        <w:tabs>
          <w:tab w:val="left" w:pos="6416"/>
          <w:tab w:val="left" w:pos="8247"/>
          <w:tab w:val="left" w:pos="9291"/>
        </w:tabs>
        <w:ind w:left="4133"/>
        <w:rPr>
          <w:rFonts w:ascii="Arial MT"/>
        </w:rPr>
      </w:pPr>
      <w:r>
        <w:rPr>
          <w:rFonts w:ascii="Arial MT"/>
        </w:rPr>
        <w:t>Atalanta</w:t>
      </w:r>
      <w:r w:rsidR="001474BA">
        <w:rPr>
          <w:rFonts w:ascii="Arial MT"/>
        </w:rPr>
        <w:t xml:space="preserve">,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>de</w:t>
      </w:r>
      <w:r w:rsidR="001474BA">
        <w:rPr>
          <w:rFonts w:ascii="Arial MT"/>
          <w:spacing w:val="-1"/>
        </w:rPr>
        <w:t xml:space="preserve"> </w:t>
      </w:r>
      <w:r w:rsidR="001474BA">
        <w:rPr>
          <w:rFonts w:ascii="Arial MT"/>
          <w:spacing w:val="-5"/>
        </w:rPr>
        <w:t>202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  <w:spacing w:val="-10"/>
        </w:rPr>
        <w:t>.</w:t>
      </w:r>
    </w:p>
    <w:p w:rsidR="003F14DA" w:rsidRDefault="003F14DA">
      <w:pPr>
        <w:pStyle w:val="Corpodetexto"/>
        <w:spacing w:before="252"/>
        <w:rPr>
          <w:rFonts w:ascii="Arial MT"/>
          <w:sz w:val="22"/>
        </w:rPr>
      </w:pPr>
    </w:p>
    <w:p w:rsidR="003F14DA" w:rsidRDefault="001474BA">
      <w:pPr>
        <w:ind w:left="143"/>
        <w:rPr>
          <w:rFonts w:ascii="Arial MT"/>
        </w:rPr>
      </w:pPr>
      <w:r>
        <w:rPr>
          <w:rFonts w:ascii="Arial MT"/>
          <w:spacing w:val="-2"/>
        </w:rPr>
        <w:t>DECLARANTES:</w:t>
      </w:r>
    </w:p>
    <w:p w:rsidR="003F14DA" w:rsidRDefault="001474BA">
      <w:pPr>
        <w:pStyle w:val="Corpodetexto"/>
        <w:tabs>
          <w:tab w:val="left" w:pos="9215"/>
          <w:tab w:val="left" w:pos="9258"/>
          <w:tab w:val="left" w:pos="9307"/>
        </w:tabs>
        <w:spacing w:before="252" w:line="360" w:lineRule="auto"/>
        <w:ind w:left="143" w:right="752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Assinatura: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Nome: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2"/>
        </w:rPr>
        <w:t>Endereço: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:rsidR="003F14DA" w:rsidRDefault="001474BA">
      <w:pPr>
        <w:pStyle w:val="Corpodetexto"/>
        <w:spacing w:before="8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166514</wp:posOffset>
                </wp:positionV>
                <wp:extent cx="575945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>
                              <a:moveTo>
                                <a:pt x="0" y="0"/>
                              </a:moveTo>
                              <a:lnTo>
                                <a:pt x="57592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E736" id="Graphic 71" o:spid="_x0000_s1026" style="position:absolute;margin-left:78pt;margin-top:13.1pt;width:453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FtJgIAAIEEAAAOAAAAZHJzL2Uyb0RvYy54bWysVMFu2zAMvQ/YPwi6L06CpVmN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" path="m,l575922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pStyle w:val="Corpodetexto"/>
        <w:tabs>
          <w:tab w:val="left" w:pos="9291"/>
        </w:tabs>
        <w:spacing w:before="144"/>
        <w:ind w:left="143"/>
        <w:rPr>
          <w:rFonts w:ascii="Arial MT" w:hAnsi="Arial MT"/>
        </w:rPr>
      </w:pPr>
      <w:r>
        <w:rPr>
          <w:rFonts w:ascii="Arial MT" w:hAnsi="Arial MT"/>
        </w:rPr>
        <w:t>Título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Eleitor:</w:t>
      </w:r>
      <w:r>
        <w:rPr>
          <w:rFonts w:ascii="Arial MT" w:hAnsi="Arial MT"/>
          <w:u w:val="single"/>
        </w:rPr>
        <w:tab/>
      </w: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spacing w:before="1"/>
        <w:rPr>
          <w:rFonts w:ascii="Arial MT"/>
        </w:rPr>
      </w:pPr>
    </w:p>
    <w:p w:rsidR="003F14DA" w:rsidRDefault="001474BA">
      <w:pPr>
        <w:pStyle w:val="Corpodetexto"/>
        <w:tabs>
          <w:tab w:val="left" w:pos="9215"/>
          <w:tab w:val="left" w:pos="9253"/>
          <w:tab w:val="left" w:pos="9307"/>
        </w:tabs>
        <w:spacing w:line="360" w:lineRule="auto"/>
        <w:ind w:left="143" w:right="752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Assinatura: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Nome: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2"/>
        </w:rPr>
        <w:t>Endereço: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:rsidR="003F14DA" w:rsidRDefault="001474BA">
      <w:pPr>
        <w:pStyle w:val="Corpodetexto"/>
        <w:spacing w:before="8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166776</wp:posOffset>
                </wp:positionV>
                <wp:extent cx="575818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>
                              <a:moveTo>
                                <a:pt x="0" y="0"/>
                              </a:moveTo>
                              <a:lnTo>
                                <a:pt x="57578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6B11" id="Graphic 72" o:spid="_x0000_s1026" style="position:absolute;margin-left:78pt;margin-top:13.15pt;width:453.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6QJwIAAIEEAAAOAAAAZHJzL2Uyb0RvYy54bWysVMFu2zAMvQ/YPwi6L06Ctcm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" path="m,l575782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pStyle w:val="Corpodetexto"/>
        <w:tabs>
          <w:tab w:val="left" w:pos="9292"/>
        </w:tabs>
        <w:spacing w:before="140"/>
        <w:ind w:left="143"/>
        <w:rPr>
          <w:rFonts w:ascii="Arial MT" w:hAnsi="Arial MT"/>
        </w:rPr>
      </w:pPr>
      <w:r>
        <w:rPr>
          <w:rFonts w:ascii="Arial MT" w:hAnsi="Arial MT"/>
        </w:rPr>
        <w:t>Título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Eleitor:</w:t>
      </w:r>
      <w:r>
        <w:rPr>
          <w:rFonts w:ascii="Arial MT" w:hAnsi="Arial MT"/>
          <w:u w:val="single"/>
        </w:rPr>
        <w:tab/>
      </w:r>
    </w:p>
    <w:p w:rsidR="003F14DA" w:rsidRDefault="003F14DA">
      <w:pPr>
        <w:pStyle w:val="Corpodetexto"/>
        <w:rPr>
          <w:rFonts w:ascii="Arial MT" w:hAnsi="Arial MT"/>
        </w:rPr>
        <w:sectPr w:rsidR="003F14DA">
          <w:pgSz w:w="11910" w:h="16840"/>
          <w:pgMar w:top="340" w:right="425" w:bottom="280" w:left="1417" w:header="720" w:footer="720" w:gutter="0"/>
          <w:cols w:space="720"/>
        </w:sectPr>
      </w:pPr>
    </w:p>
    <w:p w:rsidR="003F14DA" w:rsidRDefault="001474BA">
      <w:pPr>
        <w:pStyle w:val="Ttulo2"/>
        <w:ind w:left="139"/>
        <w:jc w:val="center"/>
        <w:rPr>
          <w:rFonts w:ascii="Arial"/>
        </w:rPr>
      </w:pPr>
      <w:r>
        <w:rPr>
          <w:rFonts w:ascii="Arial"/>
        </w:rPr>
        <w:lastRenderedPageBreak/>
        <w:t>ANEXO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5"/>
        </w:rPr>
        <w:t>II</w:t>
      </w:r>
    </w:p>
    <w:p w:rsidR="003F14DA" w:rsidRDefault="003F14DA">
      <w:pPr>
        <w:pStyle w:val="Corpodetexto"/>
        <w:spacing w:before="274"/>
        <w:rPr>
          <w:rFonts w:ascii="Arial"/>
          <w:b/>
        </w:rPr>
      </w:pPr>
    </w:p>
    <w:p w:rsidR="003F14DA" w:rsidRDefault="001474BA">
      <w:pPr>
        <w:spacing w:line="242" w:lineRule="auto"/>
        <w:ind w:left="2002" w:right="660" w:hanging="7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DECLARAÇÃO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NÃO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TER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SIDO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SUSPENSO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OU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DESTITUIDO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CARGO DE MEMBRO DO CONSELHO TUTELAR</w:t>
      </w: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spacing w:before="136"/>
        <w:rPr>
          <w:rFonts w:ascii="Arial"/>
          <w:b/>
        </w:rPr>
      </w:pPr>
    </w:p>
    <w:p w:rsidR="003F14DA" w:rsidRDefault="001474BA">
      <w:pPr>
        <w:pStyle w:val="Corpodetexto"/>
        <w:tabs>
          <w:tab w:val="left" w:pos="9279"/>
        </w:tabs>
        <w:spacing w:before="1"/>
        <w:ind w:left="210"/>
        <w:jc w:val="both"/>
        <w:rPr>
          <w:rFonts w:ascii="Arial MT"/>
        </w:rPr>
      </w:pPr>
      <w:r>
        <w:rPr>
          <w:rFonts w:ascii="Arial MT"/>
        </w:rPr>
        <w:t>Eu,</w:t>
      </w:r>
      <w:r>
        <w:rPr>
          <w:rFonts w:ascii="Arial MT"/>
          <w:spacing w:val="110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,</w:t>
      </w:r>
    </w:p>
    <w:p w:rsidR="003F14DA" w:rsidRDefault="001474BA">
      <w:pPr>
        <w:pStyle w:val="Corpodetexto"/>
        <w:tabs>
          <w:tab w:val="left" w:pos="4061"/>
          <w:tab w:val="left" w:pos="8361"/>
        </w:tabs>
        <w:spacing w:before="141" w:line="360" w:lineRule="auto"/>
        <w:ind w:left="143" w:right="711"/>
        <w:jc w:val="both"/>
        <w:rPr>
          <w:rFonts w:ascii="Arial MT" w:hAnsi="Arial MT"/>
        </w:rPr>
      </w:pPr>
      <w:r>
        <w:rPr>
          <w:rFonts w:ascii="Arial MT" w:hAnsi="Arial MT"/>
        </w:rPr>
        <w:t>R.G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nº: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CPF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nº: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declaro para os devidos fins, que não fui suspenso ou destituído do cargo de membro do Conselho Tutelar em mandato anterior, por decisão administrativa ou judicial.</w:t>
      </w: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D857B9">
      <w:pPr>
        <w:pStyle w:val="Corpodetexto"/>
        <w:tabs>
          <w:tab w:val="left" w:pos="5947"/>
          <w:tab w:val="left" w:pos="8082"/>
          <w:tab w:val="left" w:pos="9287"/>
        </w:tabs>
        <w:ind w:left="3322"/>
        <w:rPr>
          <w:rFonts w:ascii="Arial MT"/>
        </w:rPr>
      </w:pPr>
      <w:r>
        <w:rPr>
          <w:rFonts w:ascii="Arial MT"/>
        </w:rPr>
        <w:t>Atalanta</w:t>
      </w:r>
      <w:r w:rsidR="001474BA">
        <w:rPr>
          <w:rFonts w:ascii="Arial MT"/>
        </w:rPr>
        <w:t xml:space="preserve">,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202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  <w:spacing w:val="-10"/>
        </w:rPr>
        <w:t>.</w:t>
      </w: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1474BA">
      <w:pPr>
        <w:pStyle w:val="Corpodetexto"/>
        <w:spacing w:before="11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2475864</wp:posOffset>
                </wp:positionH>
                <wp:positionV relativeFrom="paragraph">
                  <wp:posOffset>168864</wp:posOffset>
                </wp:positionV>
                <wp:extent cx="287909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>
                              <a:moveTo>
                                <a:pt x="0" y="0"/>
                              </a:moveTo>
                              <a:lnTo>
                                <a:pt x="2878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E95DC" id="Graphic 80" o:spid="_x0000_s1026" style="position:absolute;margin-left:194.95pt;margin-top:13.3pt;width:226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" path="m,l28786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pStyle w:val="Corpodetexto"/>
        <w:spacing w:before="140"/>
        <w:ind w:left="11" w:right="573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candidato</w:t>
      </w:r>
    </w:p>
    <w:p w:rsidR="003F14DA" w:rsidRDefault="003F14DA">
      <w:pPr>
        <w:pStyle w:val="Corpodetexto"/>
        <w:jc w:val="center"/>
        <w:rPr>
          <w:rFonts w:ascii="Arial MT"/>
        </w:rPr>
        <w:sectPr w:rsidR="003F14DA">
          <w:pgSz w:w="11910" w:h="16840"/>
          <w:pgMar w:top="340" w:right="425" w:bottom="280" w:left="1417" w:header="720" w:footer="720" w:gutter="0"/>
          <w:cols w:space="720"/>
        </w:sectPr>
      </w:pPr>
    </w:p>
    <w:p w:rsidR="003F14DA" w:rsidRDefault="003F14DA">
      <w:pPr>
        <w:pStyle w:val="Corpodetexto"/>
        <w:rPr>
          <w:rFonts w:ascii="Georgia"/>
          <w:b/>
        </w:rPr>
      </w:pPr>
    </w:p>
    <w:p w:rsidR="003F14DA" w:rsidRDefault="003F14DA">
      <w:pPr>
        <w:pStyle w:val="Corpodetexto"/>
        <w:spacing w:before="255"/>
        <w:rPr>
          <w:rFonts w:ascii="Georgia"/>
          <w:b/>
        </w:rPr>
      </w:pPr>
    </w:p>
    <w:p w:rsidR="003F14DA" w:rsidRDefault="001474BA">
      <w:pPr>
        <w:pStyle w:val="Ttulo2"/>
        <w:spacing w:before="1"/>
        <w:ind w:left="139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5"/>
        </w:rPr>
        <w:t>III</w:t>
      </w: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spacing w:before="3"/>
        <w:rPr>
          <w:rFonts w:ascii="Arial"/>
          <w:b/>
        </w:rPr>
      </w:pPr>
    </w:p>
    <w:p w:rsidR="003F14DA" w:rsidRDefault="001474BA">
      <w:pPr>
        <w:ind w:left="18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DECLARAÇÃO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NÃO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SER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MEMBRO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CMDCA</w:t>
      </w: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spacing w:before="4"/>
        <w:rPr>
          <w:rFonts w:ascii="Arial"/>
          <w:b/>
        </w:rPr>
      </w:pPr>
    </w:p>
    <w:p w:rsidR="003F14DA" w:rsidRDefault="001474BA">
      <w:pPr>
        <w:pStyle w:val="Corpodetexto"/>
        <w:tabs>
          <w:tab w:val="left" w:pos="9285"/>
        </w:tabs>
        <w:spacing w:before="1"/>
        <w:ind w:left="143"/>
        <w:jc w:val="both"/>
        <w:rPr>
          <w:rFonts w:ascii="Arial MT"/>
        </w:rPr>
      </w:pPr>
      <w:r>
        <w:rPr>
          <w:rFonts w:ascii="Arial MT"/>
        </w:rPr>
        <w:t>Eu,</w:t>
      </w:r>
      <w:r>
        <w:rPr>
          <w:rFonts w:ascii="Arial MT"/>
          <w:spacing w:val="178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,</w:t>
      </w:r>
    </w:p>
    <w:p w:rsidR="003F14DA" w:rsidRDefault="001474BA">
      <w:pPr>
        <w:pStyle w:val="Corpodetexto"/>
        <w:tabs>
          <w:tab w:val="left" w:pos="4059"/>
          <w:tab w:val="left" w:pos="8360"/>
        </w:tabs>
        <w:spacing w:before="137" w:line="360" w:lineRule="auto"/>
        <w:ind w:left="143" w:right="706"/>
        <w:jc w:val="both"/>
        <w:rPr>
          <w:rFonts w:ascii="Arial MT" w:hAnsi="Arial MT"/>
        </w:rPr>
      </w:pPr>
      <w:r>
        <w:rPr>
          <w:rFonts w:ascii="Arial MT" w:hAnsi="Arial MT"/>
        </w:rPr>
        <w:t>R.G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nº: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CPF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nº: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declaro para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devidos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fins,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faço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parte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Conselho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Municipal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Direitos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 xml:space="preserve">Criança e Adolescente – CMDCA do municipio de </w:t>
      </w:r>
      <w:r w:rsidR="00830607">
        <w:rPr>
          <w:rFonts w:ascii="Arial MT" w:hAnsi="Arial MT"/>
        </w:rPr>
        <w:t>Atalanta</w:t>
      </w:r>
      <w:r>
        <w:rPr>
          <w:rFonts w:ascii="Arial MT" w:hAnsi="Arial MT"/>
        </w:rPr>
        <w:t>/SC.</w:t>
      </w: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spacing w:before="275"/>
        <w:rPr>
          <w:rFonts w:ascii="Arial MT"/>
        </w:rPr>
      </w:pPr>
    </w:p>
    <w:p w:rsidR="003F14DA" w:rsidRDefault="00D857B9">
      <w:pPr>
        <w:pStyle w:val="Corpodetexto"/>
        <w:tabs>
          <w:tab w:val="left" w:pos="5947"/>
          <w:tab w:val="left" w:pos="8076"/>
          <w:tab w:val="left" w:pos="9281"/>
        </w:tabs>
        <w:ind w:left="3322"/>
        <w:rPr>
          <w:rFonts w:ascii="Arial MT"/>
        </w:rPr>
      </w:pPr>
      <w:r>
        <w:rPr>
          <w:rFonts w:ascii="Arial MT"/>
        </w:rPr>
        <w:t>Atalanta</w:t>
      </w:r>
      <w:r w:rsidR="001474BA">
        <w:rPr>
          <w:rFonts w:ascii="Arial MT"/>
        </w:rPr>
        <w:t xml:space="preserve">,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202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  <w:spacing w:val="-10"/>
        </w:rPr>
        <w:t>.</w:t>
      </w: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1474BA">
      <w:pPr>
        <w:pStyle w:val="Corpodetexto"/>
        <w:spacing w:before="12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2475864</wp:posOffset>
                </wp:positionH>
                <wp:positionV relativeFrom="paragraph">
                  <wp:posOffset>169246</wp:posOffset>
                </wp:positionV>
                <wp:extent cx="287909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>
                              <a:moveTo>
                                <a:pt x="0" y="0"/>
                              </a:moveTo>
                              <a:lnTo>
                                <a:pt x="2878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48208" id="Graphic 88" o:spid="_x0000_s1026" style="position:absolute;margin-left:194.95pt;margin-top:13.35pt;width:226.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" path="m,l28786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pStyle w:val="Corpodetexto"/>
        <w:spacing w:before="140"/>
        <w:ind w:left="11" w:right="573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candidato</w:t>
      </w:r>
    </w:p>
    <w:p w:rsidR="003F14DA" w:rsidRDefault="003F14DA">
      <w:pPr>
        <w:pStyle w:val="Corpodetexto"/>
        <w:jc w:val="center"/>
        <w:rPr>
          <w:rFonts w:ascii="Arial MT"/>
        </w:rPr>
        <w:sectPr w:rsidR="003F14DA">
          <w:pgSz w:w="11910" w:h="16840"/>
          <w:pgMar w:top="340" w:right="425" w:bottom="280" w:left="1417" w:header="720" w:footer="720" w:gutter="0"/>
          <w:cols w:space="720"/>
        </w:sectPr>
      </w:pPr>
    </w:p>
    <w:p w:rsidR="003F14DA" w:rsidRDefault="001474BA">
      <w:pPr>
        <w:spacing w:before="249"/>
        <w:ind w:left="1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ANEXO </w:t>
      </w:r>
      <w:r>
        <w:rPr>
          <w:rFonts w:ascii="Arial"/>
          <w:b/>
          <w:spacing w:val="-5"/>
          <w:sz w:val="24"/>
        </w:rPr>
        <w:t>IV</w:t>
      </w: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spacing w:before="2"/>
        <w:rPr>
          <w:rFonts w:ascii="Arial"/>
          <w:b/>
        </w:rPr>
      </w:pPr>
    </w:p>
    <w:p w:rsidR="003F14DA" w:rsidRDefault="001474BA">
      <w:pPr>
        <w:ind w:left="349" w:right="660" w:firstLine="7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DECLARAÇÃO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NÃO IMPEDIMENTO</w:t>
      </w:r>
      <w:r>
        <w:rPr>
          <w:rFonts w:ascii="Arial" w:hAnsi="Arial"/>
          <w:b/>
          <w:sz w:val="24"/>
        </w:rPr>
        <w:t xml:space="preserve"> NOS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TERMOS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140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 LEI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8.069/1990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1º,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INC.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COMPLEMENTAR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FEDERAL </w:t>
      </w:r>
      <w:r>
        <w:rPr>
          <w:rFonts w:ascii="Arial" w:hAnsi="Arial"/>
          <w:b/>
          <w:spacing w:val="-5"/>
          <w:sz w:val="24"/>
        </w:rPr>
        <w:t>Nº</w:t>
      </w:r>
    </w:p>
    <w:p w:rsidR="003F14DA" w:rsidRDefault="001474BA">
      <w:pPr>
        <w:spacing w:before="1"/>
        <w:ind w:right="55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64/1990*</w:t>
      </w: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rPr>
          <w:rFonts w:ascii="Arial"/>
          <w:b/>
        </w:rPr>
      </w:pPr>
    </w:p>
    <w:p w:rsidR="003F14DA" w:rsidRDefault="003F14DA">
      <w:pPr>
        <w:pStyle w:val="Corpodetexto"/>
        <w:spacing w:before="142"/>
        <w:rPr>
          <w:rFonts w:ascii="Arial"/>
          <w:b/>
        </w:rPr>
      </w:pPr>
    </w:p>
    <w:p w:rsidR="003F14DA" w:rsidRDefault="001474BA">
      <w:pPr>
        <w:pStyle w:val="Corpodetexto"/>
        <w:tabs>
          <w:tab w:val="left" w:pos="9285"/>
        </w:tabs>
        <w:ind w:left="210"/>
        <w:jc w:val="both"/>
        <w:rPr>
          <w:rFonts w:ascii="Arial MT"/>
        </w:rPr>
      </w:pPr>
      <w:r>
        <w:rPr>
          <w:rFonts w:ascii="Arial MT"/>
        </w:rPr>
        <w:t>Eu,</w:t>
      </w:r>
      <w:r>
        <w:rPr>
          <w:rFonts w:ascii="Arial MT"/>
          <w:spacing w:val="110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spacing w:val="-10"/>
        </w:rPr>
        <w:t>,</w:t>
      </w:r>
    </w:p>
    <w:p w:rsidR="003F14DA" w:rsidRDefault="001474BA">
      <w:pPr>
        <w:pStyle w:val="Corpodetexto"/>
        <w:tabs>
          <w:tab w:val="left" w:pos="4059"/>
          <w:tab w:val="left" w:pos="8360"/>
        </w:tabs>
        <w:spacing w:before="137" w:line="360" w:lineRule="auto"/>
        <w:ind w:left="143" w:right="697"/>
        <w:jc w:val="both"/>
        <w:rPr>
          <w:rFonts w:ascii="Arial MT" w:hAnsi="Arial MT"/>
        </w:rPr>
      </w:pPr>
      <w:r>
        <w:rPr>
          <w:rFonts w:ascii="Arial MT" w:hAnsi="Arial MT"/>
        </w:rPr>
        <w:t>R.G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nº: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CPF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nº: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 declaro para os devidos fins, que não incido em nenhuma das hipóteses de impedimento elencadas pelo parágrafo único da Lei Federal nº. 8.069/1990 (Estatuto da Criança e do Adolescente) e art. 1º, inc. I, da Lei Complementar Federal nº 64/1990.</w:t>
      </w:r>
    </w:p>
    <w:p w:rsidR="003F14DA" w:rsidRDefault="003F14DA">
      <w:pPr>
        <w:pStyle w:val="Corpodetexto"/>
        <w:spacing w:before="137"/>
        <w:rPr>
          <w:rFonts w:ascii="Arial MT"/>
        </w:rPr>
      </w:pPr>
    </w:p>
    <w:p w:rsidR="003F14DA" w:rsidRDefault="00D857B9">
      <w:pPr>
        <w:pStyle w:val="Corpodetexto"/>
        <w:tabs>
          <w:tab w:val="left" w:pos="5947"/>
          <w:tab w:val="left" w:pos="8076"/>
          <w:tab w:val="left" w:pos="9281"/>
        </w:tabs>
        <w:spacing w:before="1"/>
        <w:ind w:left="3322"/>
        <w:rPr>
          <w:rFonts w:ascii="Arial MT"/>
        </w:rPr>
      </w:pPr>
      <w:r>
        <w:rPr>
          <w:rFonts w:ascii="Arial MT"/>
        </w:rPr>
        <w:t>Atalanta</w:t>
      </w:r>
      <w:r w:rsidR="001474BA">
        <w:rPr>
          <w:rFonts w:ascii="Arial MT"/>
        </w:rPr>
        <w:t xml:space="preserve">,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</w:rPr>
        <w:t xml:space="preserve">de 202 </w:t>
      </w:r>
      <w:r w:rsidR="001474BA">
        <w:rPr>
          <w:rFonts w:ascii="Arial MT"/>
          <w:u w:val="single"/>
        </w:rPr>
        <w:tab/>
      </w:r>
      <w:r w:rsidR="001474BA">
        <w:rPr>
          <w:rFonts w:ascii="Arial MT"/>
          <w:spacing w:val="-10"/>
        </w:rPr>
        <w:t>.</w:t>
      </w: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3F14DA">
      <w:pPr>
        <w:pStyle w:val="Corpodetexto"/>
        <w:rPr>
          <w:rFonts w:ascii="Arial MT"/>
          <w:sz w:val="20"/>
        </w:rPr>
      </w:pPr>
    </w:p>
    <w:p w:rsidR="003F14DA" w:rsidRDefault="001474BA">
      <w:pPr>
        <w:pStyle w:val="Corpodetexto"/>
        <w:spacing w:before="11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2475864</wp:posOffset>
                </wp:positionH>
                <wp:positionV relativeFrom="paragraph">
                  <wp:posOffset>168784</wp:posOffset>
                </wp:positionV>
                <wp:extent cx="287909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>
                              <a:moveTo>
                                <a:pt x="0" y="0"/>
                              </a:moveTo>
                              <a:lnTo>
                                <a:pt x="2878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AACF8" id="Graphic 96" o:spid="_x0000_s1026" style="position:absolute;margin-left:194.95pt;margin-top:13.3pt;width:226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" path="m,l28786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F14DA" w:rsidRDefault="001474BA">
      <w:pPr>
        <w:pStyle w:val="Corpodetexto"/>
        <w:spacing w:before="144"/>
        <w:ind w:left="11" w:right="573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candidato</w:t>
      </w: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rPr>
          <w:rFonts w:ascii="Arial MT"/>
        </w:rPr>
      </w:pPr>
    </w:p>
    <w:p w:rsidR="003F14DA" w:rsidRDefault="003F14DA">
      <w:pPr>
        <w:pStyle w:val="Corpodetexto"/>
        <w:spacing w:before="275"/>
        <w:rPr>
          <w:rFonts w:ascii="Arial MT"/>
        </w:rPr>
      </w:pPr>
    </w:p>
    <w:p w:rsidR="003F14DA" w:rsidRDefault="001474BA">
      <w:pPr>
        <w:ind w:left="143" w:right="70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*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140. </w:t>
      </w:r>
      <w:r>
        <w:rPr>
          <w:rFonts w:ascii="Arial" w:hAnsi="Arial"/>
          <w:i/>
          <w:sz w:val="24"/>
        </w:rPr>
        <w:t>São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impedidos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servir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mesmo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Conselho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marido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mulher,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ascendentes e descendentes, sogro e genro ou nora, irmãos, cunhados, durante o cunhadio, tio e sobrinho, padrasto ou madrasta e enteado.</w:t>
      </w:r>
    </w:p>
    <w:sectPr w:rsidR="003F14DA">
      <w:pgSz w:w="11910" w:h="16840"/>
      <w:pgMar w:top="3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A22"/>
    <w:multiLevelType w:val="multilevel"/>
    <w:tmpl w:val="341A1D90"/>
    <w:lvl w:ilvl="0">
      <w:start w:val="3"/>
      <w:numFmt w:val="decimal"/>
      <w:lvlText w:val="%1."/>
      <w:lvlJc w:val="left"/>
      <w:pPr>
        <w:ind w:left="387" w:hanging="245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50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0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4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81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25032F34"/>
    <w:multiLevelType w:val="hybridMultilevel"/>
    <w:tmpl w:val="155CD3CC"/>
    <w:lvl w:ilvl="0" w:tplc="AFA0F96C">
      <w:start w:val="1"/>
      <w:numFmt w:val="upperRoman"/>
      <w:lvlText w:val="%1."/>
      <w:lvlJc w:val="left"/>
      <w:pPr>
        <w:ind w:left="864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986A98">
      <w:numFmt w:val="bullet"/>
      <w:lvlText w:val="•"/>
      <w:lvlJc w:val="left"/>
      <w:pPr>
        <w:ind w:left="1780" w:hanging="500"/>
      </w:pPr>
      <w:rPr>
        <w:rFonts w:hint="default"/>
        <w:lang w:val="pt-PT" w:eastAsia="en-US" w:bidi="ar-SA"/>
      </w:rPr>
    </w:lvl>
    <w:lvl w:ilvl="2" w:tplc="B5A4FD02">
      <w:numFmt w:val="bullet"/>
      <w:lvlText w:val="•"/>
      <w:lvlJc w:val="left"/>
      <w:pPr>
        <w:ind w:left="2700" w:hanging="500"/>
      </w:pPr>
      <w:rPr>
        <w:rFonts w:hint="default"/>
        <w:lang w:val="pt-PT" w:eastAsia="en-US" w:bidi="ar-SA"/>
      </w:rPr>
    </w:lvl>
    <w:lvl w:ilvl="3" w:tplc="D12057B8">
      <w:numFmt w:val="bullet"/>
      <w:lvlText w:val="•"/>
      <w:lvlJc w:val="left"/>
      <w:pPr>
        <w:ind w:left="3620" w:hanging="500"/>
      </w:pPr>
      <w:rPr>
        <w:rFonts w:hint="default"/>
        <w:lang w:val="pt-PT" w:eastAsia="en-US" w:bidi="ar-SA"/>
      </w:rPr>
    </w:lvl>
    <w:lvl w:ilvl="4" w:tplc="A6BC205A">
      <w:numFmt w:val="bullet"/>
      <w:lvlText w:val="•"/>
      <w:lvlJc w:val="left"/>
      <w:pPr>
        <w:ind w:left="4540" w:hanging="500"/>
      </w:pPr>
      <w:rPr>
        <w:rFonts w:hint="default"/>
        <w:lang w:val="pt-PT" w:eastAsia="en-US" w:bidi="ar-SA"/>
      </w:rPr>
    </w:lvl>
    <w:lvl w:ilvl="5" w:tplc="610681EE">
      <w:numFmt w:val="bullet"/>
      <w:lvlText w:val="•"/>
      <w:lvlJc w:val="left"/>
      <w:pPr>
        <w:ind w:left="5461" w:hanging="500"/>
      </w:pPr>
      <w:rPr>
        <w:rFonts w:hint="default"/>
        <w:lang w:val="pt-PT" w:eastAsia="en-US" w:bidi="ar-SA"/>
      </w:rPr>
    </w:lvl>
    <w:lvl w:ilvl="6" w:tplc="0D086C88">
      <w:numFmt w:val="bullet"/>
      <w:lvlText w:val="•"/>
      <w:lvlJc w:val="left"/>
      <w:pPr>
        <w:ind w:left="6381" w:hanging="500"/>
      </w:pPr>
      <w:rPr>
        <w:rFonts w:hint="default"/>
        <w:lang w:val="pt-PT" w:eastAsia="en-US" w:bidi="ar-SA"/>
      </w:rPr>
    </w:lvl>
    <w:lvl w:ilvl="7" w:tplc="32681912">
      <w:numFmt w:val="bullet"/>
      <w:lvlText w:val="•"/>
      <w:lvlJc w:val="left"/>
      <w:pPr>
        <w:ind w:left="7301" w:hanging="500"/>
      </w:pPr>
      <w:rPr>
        <w:rFonts w:hint="default"/>
        <w:lang w:val="pt-PT" w:eastAsia="en-US" w:bidi="ar-SA"/>
      </w:rPr>
    </w:lvl>
    <w:lvl w:ilvl="8" w:tplc="4CBE940A">
      <w:numFmt w:val="bullet"/>
      <w:lvlText w:val="•"/>
      <w:lvlJc w:val="left"/>
      <w:pPr>
        <w:ind w:left="8221" w:hanging="500"/>
      </w:pPr>
      <w:rPr>
        <w:rFonts w:hint="default"/>
        <w:lang w:val="pt-PT" w:eastAsia="en-US" w:bidi="ar-SA"/>
      </w:rPr>
    </w:lvl>
  </w:abstractNum>
  <w:abstractNum w:abstractNumId="2" w15:restartNumberingAfterBreak="0">
    <w:nsid w:val="2E745BA9"/>
    <w:multiLevelType w:val="multilevel"/>
    <w:tmpl w:val="61A68E5E"/>
    <w:lvl w:ilvl="0">
      <w:start w:val="11"/>
      <w:numFmt w:val="decimal"/>
      <w:lvlText w:val="%1"/>
      <w:lvlJc w:val="left"/>
      <w:pPr>
        <w:ind w:left="143" w:hanging="49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3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4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6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1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7" w:hanging="491"/>
      </w:pPr>
      <w:rPr>
        <w:rFonts w:hint="default"/>
        <w:lang w:val="pt-PT" w:eastAsia="en-US" w:bidi="ar-SA"/>
      </w:rPr>
    </w:lvl>
  </w:abstractNum>
  <w:abstractNum w:abstractNumId="3" w15:restartNumberingAfterBreak="0">
    <w:nsid w:val="5F324690"/>
    <w:multiLevelType w:val="multilevel"/>
    <w:tmpl w:val="2724EABA"/>
    <w:lvl w:ilvl="0">
      <w:start w:val="1"/>
      <w:numFmt w:val="decimal"/>
      <w:lvlText w:val="%1"/>
      <w:lvlJc w:val="left"/>
      <w:pPr>
        <w:ind w:left="50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66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2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7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36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DA"/>
    <w:rsid w:val="00024D0B"/>
    <w:rsid w:val="00090A77"/>
    <w:rsid w:val="001474BA"/>
    <w:rsid w:val="001E744C"/>
    <w:rsid w:val="003F14DA"/>
    <w:rsid w:val="004262F3"/>
    <w:rsid w:val="00542A0F"/>
    <w:rsid w:val="00544049"/>
    <w:rsid w:val="006B4D3A"/>
    <w:rsid w:val="007076C3"/>
    <w:rsid w:val="00721774"/>
    <w:rsid w:val="00830607"/>
    <w:rsid w:val="008E15B3"/>
    <w:rsid w:val="009B342E"/>
    <w:rsid w:val="00A37898"/>
    <w:rsid w:val="00B639F5"/>
    <w:rsid w:val="00CA603E"/>
    <w:rsid w:val="00D552F6"/>
    <w:rsid w:val="00D857B9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FD78"/>
  <w15:docId w15:val="{E81B0601-4795-4BE5-920A-9E76A5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7" w:right="57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38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.jus.br/servicos-stm/certidao-negat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f.jus.br/servicos/cidadao/certidao-nega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e.jus.br/eleitor/certidoes/certidao-de-crimes-eleitorais" TargetMode="External"/><Relationship Id="rId5" Type="http://schemas.openxmlformats.org/officeDocument/2006/relationships/hyperlink" Target="http://www.tse.jus.br/eleitor/certidoes/certidao-de-quitacao-eleitor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3957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Rafael</cp:lastModifiedBy>
  <cp:revision>7</cp:revision>
  <dcterms:created xsi:type="dcterms:W3CDTF">2025-06-26T18:21:00Z</dcterms:created>
  <dcterms:modified xsi:type="dcterms:W3CDTF">2025-09-03T14:49:00Z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www.ilovepdf.com</vt:lpwstr>
  </property>
</Properties>
</file>